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46AA" w:rsidRPr="006D110C" w:rsidRDefault="00DE46AA" w:rsidP="002A06A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E83E7A" w:rsidRDefault="00E83E7A" w:rsidP="00E83E7A">
      <w:pPr>
        <w:pStyle w:val="a8"/>
        <w:tabs>
          <w:tab w:val="left" w:pos="1248"/>
        </w:tabs>
        <w:ind w:right="-1"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ab/>
      </w:r>
      <w:r w:rsidRPr="00E83E7A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940425" cy="8401629"/>
            <wp:effectExtent l="0" t="0" r="3175" b="0"/>
            <wp:docPr id="1" name="Рисунок 1" descr="E:\локальные акты\ПОЛОЖЕНИЯ\сканы тит листов положений\Scan1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окальные акты\ПОЛОЖЕНИЯ\сканы тит листов положений\Scan100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6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3E7A" w:rsidRDefault="00E83E7A" w:rsidP="006D110C">
      <w:pPr>
        <w:pStyle w:val="a8"/>
        <w:ind w:right="-1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E83E7A" w:rsidRDefault="00E83E7A" w:rsidP="006D110C">
      <w:pPr>
        <w:pStyle w:val="a8"/>
        <w:ind w:right="-1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E83E7A" w:rsidRDefault="00E83E7A" w:rsidP="006D110C">
      <w:pPr>
        <w:pStyle w:val="a8"/>
        <w:ind w:right="-1" w:firstLine="567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DE46AA" w:rsidRPr="006D110C" w:rsidRDefault="00DE46AA" w:rsidP="006D110C">
      <w:pPr>
        <w:pStyle w:val="a8"/>
        <w:ind w:right="-1" w:firstLine="567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110C">
        <w:rPr>
          <w:rFonts w:ascii="Times New Roman" w:hAnsi="Times New Roman"/>
          <w:b/>
          <w:sz w:val="28"/>
          <w:szCs w:val="28"/>
        </w:rPr>
        <w:lastRenderedPageBreak/>
        <w:t>Положение</w:t>
      </w:r>
    </w:p>
    <w:p w:rsidR="00943154" w:rsidRPr="006D110C" w:rsidRDefault="00EF2B4A" w:rsidP="006D110C">
      <w:pPr>
        <w:pStyle w:val="a8"/>
        <w:ind w:right="-1" w:firstLine="567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D110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 </w:t>
      </w:r>
      <w:r w:rsidR="00943154" w:rsidRPr="006D110C">
        <w:rPr>
          <w:rFonts w:ascii="Times New Roman" w:hAnsi="Times New Roman"/>
          <w:b/>
          <w:sz w:val="28"/>
          <w:szCs w:val="28"/>
          <w:shd w:val="clear" w:color="auto" w:fill="FFFFFF"/>
        </w:rPr>
        <w:t>порядке текущего контроля успеваемости и промежуточной аттестации учащихся</w:t>
      </w:r>
    </w:p>
    <w:p w:rsidR="00F24C96" w:rsidRPr="006D110C" w:rsidRDefault="00F24C96" w:rsidP="006D110C">
      <w:pPr>
        <w:pStyle w:val="a8"/>
        <w:ind w:right="-1" w:firstLine="567"/>
        <w:jc w:val="center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EF2B4A" w:rsidRPr="006D110C" w:rsidRDefault="00F24C96" w:rsidP="006D110C">
      <w:pPr>
        <w:pStyle w:val="a8"/>
        <w:ind w:right="-1" w:firstLine="567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 xml:space="preserve">1. </w:t>
      </w:r>
      <w:r w:rsidR="00EF2B4A" w:rsidRPr="006D110C">
        <w:rPr>
          <w:rFonts w:ascii="Times New Roman" w:eastAsia="Times New Roman" w:hAnsi="Times New Roman"/>
          <w:b/>
          <w:i/>
          <w:iCs/>
          <w:sz w:val="28"/>
          <w:szCs w:val="28"/>
          <w:lang w:eastAsia="ru-RU"/>
        </w:rPr>
        <w:t>Общие положения</w:t>
      </w:r>
    </w:p>
    <w:p w:rsidR="00EF2B4A" w:rsidRPr="006D110C" w:rsidRDefault="00EF2B4A" w:rsidP="006D110C">
      <w:pPr>
        <w:spacing w:after="0" w:line="188" w:lineRule="atLeast"/>
        <w:ind w:right="-1" w:firstLine="567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 Настоящее положение разработано в соответствии с </w:t>
      </w:r>
      <w:r w:rsidR="00FE393C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з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аконом </w:t>
      </w:r>
      <w:r w:rsidR="00FE393C" w:rsidRPr="006D110C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от 29 декабря 2012 г. N 273-ФЗ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образовании</w:t>
      </w:r>
      <w:r w:rsidR="00FE393C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Российской Фед</w:t>
      </w:r>
      <w:r w:rsidR="00DA52A0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FE393C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="00B46FCF" w:rsidRPr="006D11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Приказом Министерства образования и науки Российской Федерации (</w:t>
      </w:r>
      <w:proofErr w:type="spellStart"/>
      <w:r w:rsidR="00B46FCF" w:rsidRPr="006D11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Минобрнауки</w:t>
      </w:r>
      <w:proofErr w:type="spellEnd"/>
      <w:r w:rsidR="00B46FCF" w:rsidRPr="006D11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России) от 30 августа 2013 г. N 1015 г</w:t>
      </w:r>
      <w:r w:rsidR="00C86A42" w:rsidRPr="006D11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</w:t>
      </w:r>
      <w:r w:rsidR="00B46FCF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образования"</w:t>
      </w:r>
      <w:r w:rsidR="00B46FCF" w:rsidRPr="006D110C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, </w:t>
      </w:r>
      <w:r w:rsidR="002A06A6">
        <w:rPr>
          <w:rFonts w:ascii="Times New Roman" w:hAnsi="Times New Roman" w:cs="Times New Roman"/>
          <w:sz w:val="28"/>
          <w:szCs w:val="28"/>
        </w:rPr>
        <w:t xml:space="preserve"> </w:t>
      </w:r>
      <w:r w:rsidR="00B46FCF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</w:t>
      </w:r>
      <w:r w:rsidR="002A06A6">
        <w:rPr>
          <w:rFonts w:ascii="Times New Roman" w:eastAsia="Times New Roman" w:hAnsi="Times New Roman" w:cs="Times New Roman"/>
          <w:sz w:val="28"/>
          <w:szCs w:val="28"/>
          <w:lang w:eastAsia="ru-RU"/>
        </w:rPr>
        <w:t>ГКОУ «Лемешкинская школа-интернат» (далее образовательная организация)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C86A42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. Цель текущего и промежуточного контроля</w:t>
      </w:r>
      <w:r w:rsidRPr="006D110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 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промежуточной аттестации учащихся: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86A42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установление со</w:t>
      </w:r>
      <w:r w:rsidR="00C86A42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ответствия фактического уровня 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знаний уча</w:t>
      </w:r>
      <w:r w:rsidR="00C86A42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щихся по предметам, 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их практических умений и навыков требованиям </w:t>
      </w:r>
      <w:r w:rsidR="002B33E1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программы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контроль за реализацией образовательной программы (учебного плана);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- отслеживание динамики в обучении.</w:t>
      </w:r>
    </w:p>
    <w:p w:rsidR="00C86A42" w:rsidRPr="006D110C" w:rsidRDefault="00C86A42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2.</w:t>
      </w:r>
      <w:r w:rsidRPr="006D1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6D110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Текущий контроль знаний обучающихся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C86A42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знаний осуществляется в рамках урока. Форму текущего контроля определяет учитель с учётом контингента обучающихся, содержания учебного материала</w:t>
      </w:r>
      <w:r w:rsidR="00C86A42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="00C86A42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Текущий контроль осуществляется по всем предметам учебного плана по 5-ти бальной системе.</w:t>
      </w:r>
    </w:p>
    <w:p w:rsidR="002B33E1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2.3.</w:t>
      </w:r>
      <w:r w:rsidR="00C86A42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Отметка за устный ответ </w:t>
      </w:r>
      <w:r w:rsidR="00F24C96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щегося заносится в классный журнал в день проведения урока.</w:t>
      </w:r>
    </w:p>
    <w:p w:rsidR="002B33E1" w:rsidRPr="006D110C" w:rsidRDefault="002B33E1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r w:rsidRPr="006D110C">
        <w:rPr>
          <w:rFonts w:ascii="Times New Roman" w:hAnsi="Times New Roman" w:cs="Times New Roman"/>
          <w:sz w:val="28"/>
          <w:szCs w:val="28"/>
        </w:rPr>
        <w:t>Текущая оценка знаний, умений и навык</w:t>
      </w:r>
      <w:r w:rsidR="002A06A6">
        <w:rPr>
          <w:rFonts w:ascii="Times New Roman" w:hAnsi="Times New Roman" w:cs="Times New Roman"/>
          <w:sz w:val="28"/>
          <w:szCs w:val="28"/>
        </w:rPr>
        <w:t xml:space="preserve">ов учащихся проводится с целью </w:t>
      </w:r>
      <w:r w:rsidRPr="006D110C">
        <w:rPr>
          <w:rFonts w:ascii="Times New Roman" w:hAnsi="Times New Roman" w:cs="Times New Roman"/>
          <w:sz w:val="28"/>
          <w:szCs w:val="28"/>
        </w:rPr>
        <w:t>постоянного контроля за успешностью обучения, своевременного обнаружения пробелов в знаниях отдельных учеников, устранения этих пробелов, предупреждения неуспеваемости учащихся.</w:t>
      </w:r>
    </w:p>
    <w:p w:rsidR="00E06C02" w:rsidRPr="006D110C" w:rsidRDefault="00E06C02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П</w:t>
      </w:r>
      <w:r w:rsidRPr="006D110C">
        <w:rPr>
          <w:rFonts w:ascii="Times New Roman" w:hAnsi="Times New Roman" w:cs="Times New Roman"/>
          <w:sz w:val="28"/>
          <w:szCs w:val="28"/>
        </w:rPr>
        <w:t>роверяются  и оцениваются все письменные работы. В рабочих тетрадях ведется систематическая работа над ошибками.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3.</w:t>
      </w:r>
      <w:r w:rsidRPr="006D1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Pr="006D110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Промежуточный контроль знаний обучающихся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3.1.Промежуточный контроль знаний – контроль результативности обучения, осуществляется по окончании четверти, темы, раздела на основе результатов текущего контроля.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3.2.</w:t>
      </w:r>
      <w:r w:rsidR="00C86A42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Периоды промежуточного контроля устанавливаются годовым календарным графиком.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3.3.Промежуточный контроль знаний учащихся, пропустивших значительную часть учебного времени, проводится в форме собеседования, контрольной работы с целью определения фактического уровня предметных знаний.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3.4.Воспитанники, обучающиеся по индивидуальным учебным планам, аттестуются в соответствии с содержанием изученного материала; обучающиеся на дому аттестуются только по предметам, включённым в этот план.</w:t>
      </w:r>
    </w:p>
    <w:p w:rsidR="00EF2B4A" w:rsidRPr="006D110C" w:rsidRDefault="00EF2B4A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3.5.Отметка за четверть выставляется на основе не менее трёх отметок за письменные работы и устные ответы обучающихся с учётом их фактических знаний, умений и навыков.</w:t>
      </w:r>
    </w:p>
    <w:p w:rsidR="00EF2B4A" w:rsidRPr="006D110C" w:rsidRDefault="00C86A42" w:rsidP="006D110C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3.6</w:t>
      </w:r>
      <w:r w:rsidR="00EF2B4A" w:rsidRPr="006D110C">
        <w:rPr>
          <w:rFonts w:ascii="Times New Roman" w:eastAsia="Times New Roman" w:hAnsi="Times New Roman" w:cs="Times New Roman"/>
          <w:sz w:val="28"/>
          <w:szCs w:val="28"/>
          <w:lang w:eastAsia="ru-RU"/>
        </w:rPr>
        <w:t>.Промежуточная аттестация – вид внутреннего контроля качества образования, проводимого школой, в результате которого фиксируется уровень освоения учащимися определённой части образовательной программы.</w:t>
      </w:r>
    </w:p>
    <w:p w:rsidR="002B33E1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3</w:t>
      </w:r>
      <w:r w:rsidR="00CD50F1" w:rsidRPr="006D110C">
        <w:rPr>
          <w:rFonts w:ascii="Times New Roman" w:hAnsi="Times New Roman"/>
          <w:sz w:val="28"/>
          <w:szCs w:val="28"/>
        </w:rPr>
        <w:t>.</w:t>
      </w:r>
      <w:r w:rsidRPr="006D110C">
        <w:rPr>
          <w:rFonts w:ascii="Times New Roman" w:hAnsi="Times New Roman"/>
          <w:sz w:val="28"/>
          <w:szCs w:val="28"/>
        </w:rPr>
        <w:t>7</w:t>
      </w:r>
      <w:r w:rsidR="00CD50F1" w:rsidRPr="006D110C">
        <w:rPr>
          <w:rFonts w:ascii="Times New Roman" w:hAnsi="Times New Roman"/>
          <w:sz w:val="28"/>
          <w:szCs w:val="28"/>
        </w:rPr>
        <w:t xml:space="preserve">. </w:t>
      </w:r>
      <w:r w:rsidR="002B33E1" w:rsidRPr="006D110C">
        <w:rPr>
          <w:rFonts w:ascii="Times New Roman" w:hAnsi="Times New Roman"/>
          <w:sz w:val="28"/>
          <w:szCs w:val="28"/>
        </w:rPr>
        <w:t>При выставлении итоговой оценки учитывается как уровень знаний ученика, так и овладение им практическими умениями и навыками.</w:t>
      </w:r>
    </w:p>
    <w:p w:rsidR="00EF2B4A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3</w:t>
      </w:r>
      <w:r w:rsidR="00CD50F1" w:rsidRPr="006D110C">
        <w:rPr>
          <w:rFonts w:ascii="Times New Roman" w:hAnsi="Times New Roman"/>
          <w:sz w:val="28"/>
          <w:szCs w:val="28"/>
        </w:rPr>
        <w:t>.</w:t>
      </w:r>
      <w:r w:rsidRPr="006D110C">
        <w:rPr>
          <w:rFonts w:ascii="Times New Roman" w:hAnsi="Times New Roman"/>
          <w:sz w:val="28"/>
          <w:szCs w:val="28"/>
        </w:rPr>
        <w:t>8</w:t>
      </w:r>
      <w:r w:rsidR="00CD50F1" w:rsidRPr="006D110C">
        <w:rPr>
          <w:rFonts w:ascii="Times New Roman" w:hAnsi="Times New Roman"/>
          <w:sz w:val="28"/>
          <w:szCs w:val="28"/>
        </w:rPr>
        <w:t xml:space="preserve">. </w:t>
      </w:r>
      <w:r w:rsidR="002B33E1" w:rsidRPr="006D110C">
        <w:rPr>
          <w:rFonts w:ascii="Times New Roman" w:hAnsi="Times New Roman"/>
          <w:sz w:val="28"/>
          <w:szCs w:val="28"/>
        </w:rPr>
        <w:t>Основанием для выставления итоговой оценки знаний служат: результаты наблюдений учителя за повседневной работой ученика, устного опроса, текущих и итоговых контрольных работ.</w:t>
      </w:r>
    </w:p>
    <w:p w:rsidR="00EF2B4A" w:rsidRPr="006D110C" w:rsidRDefault="000B0B97" w:rsidP="006D110C">
      <w:pPr>
        <w:shd w:val="clear" w:color="auto" w:fill="FFFFFF"/>
        <w:spacing w:before="120" w:after="120" w:line="240" w:lineRule="auto"/>
        <w:ind w:right="-1"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6D110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4</w:t>
      </w:r>
      <w:r w:rsidR="00EF2B4A" w:rsidRPr="006D110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.</w:t>
      </w:r>
      <w:r w:rsidR="00EF2B4A" w:rsidRPr="006D110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</w:t>
      </w:r>
      <w:r w:rsidR="00EF2B4A" w:rsidRPr="006D110C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Порядок проведения промежуточной аттестации по основным образовательным областям</w:t>
      </w:r>
    </w:p>
    <w:p w:rsidR="002B33E1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4</w:t>
      </w:r>
      <w:r w:rsidR="00CD50F1" w:rsidRPr="006D110C">
        <w:rPr>
          <w:rFonts w:ascii="Times New Roman" w:hAnsi="Times New Roman"/>
          <w:sz w:val="28"/>
          <w:szCs w:val="28"/>
        </w:rPr>
        <w:t xml:space="preserve">.1. </w:t>
      </w:r>
      <w:r w:rsidR="002B33E1" w:rsidRPr="006D110C">
        <w:rPr>
          <w:rFonts w:ascii="Times New Roman" w:hAnsi="Times New Roman"/>
          <w:sz w:val="28"/>
          <w:szCs w:val="28"/>
        </w:rPr>
        <w:t>В один учебный день следует давать в классе только одну письменную контрольную работу, а течение недели – не более двух.</w:t>
      </w:r>
    </w:p>
    <w:p w:rsidR="00CD50F1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4</w:t>
      </w:r>
      <w:r w:rsidR="00CD50F1" w:rsidRPr="006D110C">
        <w:rPr>
          <w:rFonts w:ascii="Times New Roman" w:hAnsi="Times New Roman"/>
          <w:sz w:val="28"/>
          <w:szCs w:val="28"/>
        </w:rPr>
        <w:t xml:space="preserve">.2. </w:t>
      </w:r>
      <w:r w:rsidR="002B33E1" w:rsidRPr="006D110C">
        <w:rPr>
          <w:rFonts w:ascii="Times New Roman" w:hAnsi="Times New Roman"/>
          <w:sz w:val="28"/>
          <w:szCs w:val="28"/>
        </w:rPr>
        <w:t xml:space="preserve">Не рекомендуется проводить контрольные работы в первый день четверти, первый день после каникул, первый и последний дни учебной недели. </w:t>
      </w:r>
    </w:p>
    <w:p w:rsidR="002B33E1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4</w:t>
      </w:r>
      <w:r w:rsidR="00CD50F1" w:rsidRPr="006D110C">
        <w:rPr>
          <w:rFonts w:ascii="Times New Roman" w:hAnsi="Times New Roman"/>
          <w:sz w:val="28"/>
          <w:szCs w:val="28"/>
        </w:rPr>
        <w:t xml:space="preserve">.3. </w:t>
      </w:r>
      <w:r w:rsidR="002B33E1" w:rsidRPr="006D110C">
        <w:rPr>
          <w:rFonts w:ascii="Times New Roman" w:hAnsi="Times New Roman"/>
          <w:sz w:val="28"/>
          <w:szCs w:val="28"/>
        </w:rPr>
        <w:t xml:space="preserve">Итоговые (четвертные и годовые) контрольные работы в первом классе не проводятся. Начиная со </w:t>
      </w:r>
      <w:r w:rsidR="002B33E1" w:rsidRPr="006D110C">
        <w:rPr>
          <w:rFonts w:ascii="Times New Roman" w:hAnsi="Times New Roman"/>
          <w:sz w:val="28"/>
          <w:szCs w:val="28"/>
          <w:lang w:val="en-US"/>
        </w:rPr>
        <w:t>II</w:t>
      </w:r>
      <w:r w:rsidR="002B33E1" w:rsidRPr="006D110C">
        <w:rPr>
          <w:rFonts w:ascii="Times New Roman" w:hAnsi="Times New Roman"/>
          <w:sz w:val="28"/>
          <w:szCs w:val="28"/>
        </w:rPr>
        <w:t xml:space="preserve"> полугодия, с целью проверки определенных программой знаний, умений и навыков, проводятся отдельные проверочные письменные работы.</w:t>
      </w:r>
    </w:p>
    <w:p w:rsidR="00E06C02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4</w:t>
      </w:r>
      <w:r w:rsidR="00E06C02" w:rsidRPr="006D110C">
        <w:rPr>
          <w:rFonts w:ascii="Times New Roman" w:hAnsi="Times New Roman"/>
          <w:sz w:val="28"/>
          <w:szCs w:val="28"/>
        </w:rPr>
        <w:t xml:space="preserve">.4. </w:t>
      </w:r>
      <w:r w:rsidR="002B33E1" w:rsidRPr="006D110C">
        <w:rPr>
          <w:rFonts w:ascii="Times New Roman" w:hAnsi="Times New Roman"/>
          <w:sz w:val="28"/>
          <w:szCs w:val="28"/>
        </w:rPr>
        <w:t xml:space="preserve">Наряду с вновь изучаемым материалом в итоговые работы включаются </w:t>
      </w:r>
      <w:r w:rsidR="004A68BE" w:rsidRPr="006D110C">
        <w:rPr>
          <w:rFonts w:ascii="Times New Roman" w:hAnsi="Times New Roman"/>
          <w:sz w:val="28"/>
          <w:szCs w:val="28"/>
        </w:rPr>
        <w:t xml:space="preserve">задания </w:t>
      </w:r>
      <w:r w:rsidR="002B33E1" w:rsidRPr="006D110C">
        <w:rPr>
          <w:rFonts w:ascii="Times New Roman" w:hAnsi="Times New Roman"/>
          <w:sz w:val="28"/>
          <w:szCs w:val="28"/>
        </w:rPr>
        <w:t xml:space="preserve">и по ранее изученным разделам программы. </w:t>
      </w:r>
    </w:p>
    <w:p w:rsidR="00E06C02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4</w:t>
      </w:r>
      <w:r w:rsidR="00E06C02" w:rsidRPr="006D110C">
        <w:rPr>
          <w:rFonts w:ascii="Times New Roman" w:hAnsi="Times New Roman"/>
          <w:sz w:val="28"/>
          <w:szCs w:val="28"/>
        </w:rPr>
        <w:t xml:space="preserve">.5. </w:t>
      </w:r>
      <w:r w:rsidR="002B33E1" w:rsidRPr="006D110C">
        <w:rPr>
          <w:rFonts w:ascii="Times New Roman" w:hAnsi="Times New Roman"/>
          <w:sz w:val="28"/>
          <w:szCs w:val="28"/>
        </w:rPr>
        <w:t xml:space="preserve">При оценке знаний, умений и навыков учащихся </w:t>
      </w:r>
      <w:r w:rsidR="00E06C02" w:rsidRPr="006D110C">
        <w:rPr>
          <w:rFonts w:ascii="Times New Roman" w:hAnsi="Times New Roman"/>
          <w:sz w:val="28"/>
          <w:szCs w:val="28"/>
        </w:rPr>
        <w:t xml:space="preserve"> учитыва</w:t>
      </w:r>
      <w:r w:rsidR="004A68BE" w:rsidRPr="006D110C">
        <w:rPr>
          <w:rFonts w:ascii="Times New Roman" w:hAnsi="Times New Roman"/>
          <w:sz w:val="28"/>
          <w:szCs w:val="28"/>
        </w:rPr>
        <w:t>ю</w:t>
      </w:r>
      <w:r w:rsidR="00E06C02" w:rsidRPr="006D110C">
        <w:rPr>
          <w:rFonts w:ascii="Times New Roman" w:hAnsi="Times New Roman"/>
          <w:sz w:val="28"/>
          <w:szCs w:val="28"/>
        </w:rPr>
        <w:t>т</w:t>
      </w:r>
      <w:r w:rsidR="004A68BE" w:rsidRPr="006D110C">
        <w:rPr>
          <w:rFonts w:ascii="Times New Roman" w:hAnsi="Times New Roman"/>
          <w:sz w:val="28"/>
          <w:szCs w:val="28"/>
        </w:rPr>
        <w:t>ся</w:t>
      </w:r>
      <w:r w:rsidR="002B33E1" w:rsidRPr="006D110C">
        <w:rPr>
          <w:rFonts w:ascii="Times New Roman" w:hAnsi="Times New Roman"/>
          <w:sz w:val="28"/>
          <w:szCs w:val="28"/>
        </w:rPr>
        <w:t xml:space="preserve"> индивидуальные особенности в интеллектуальном развитии, состоянии эмоционально-волевой сферы. </w:t>
      </w:r>
      <w:r w:rsidR="004A68BE" w:rsidRPr="006D110C">
        <w:rPr>
          <w:rFonts w:ascii="Times New Roman" w:hAnsi="Times New Roman"/>
          <w:sz w:val="28"/>
          <w:szCs w:val="28"/>
        </w:rPr>
        <w:t xml:space="preserve"> </w:t>
      </w:r>
    </w:p>
    <w:p w:rsidR="002B33E1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4</w:t>
      </w:r>
      <w:r w:rsidR="00E06C02" w:rsidRPr="006D110C">
        <w:rPr>
          <w:rFonts w:ascii="Times New Roman" w:hAnsi="Times New Roman"/>
          <w:sz w:val="28"/>
          <w:szCs w:val="28"/>
        </w:rPr>
        <w:t xml:space="preserve">.6. </w:t>
      </w:r>
      <w:r w:rsidR="002B33E1" w:rsidRPr="006D110C">
        <w:rPr>
          <w:rFonts w:ascii="Times New Roman" w:hAnsi="Times New Roman"/>
          <w:sz w:val="28"/>
          <w:szCs w:val="28"/>
        </w:rPr>
        <w:t>При оценке письменных работ учащихся, страдающих глубоким расстройством моторики, не следует снижать оценку за плохой почерк, неаккуратность письма, качество записей и чертежей. К ученикам с нарушением эмоционально-волевой сферы рекомендуется применять дополнительные стимулирующие приемы (давать задания поэтапно, поощрять и одобрять учащихся в ходе выполнения работы и т.п.). В случае стремления ученика преодолеть отставание, как исключение, можно оценивать отдельные работы более высоким баллом.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2B33E1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b/>
          <w:i/>
          <w:sz w:val="28"/>
          <w:szCs w:val="28"/>
        </w:rPr>
      </w:pPr>
      <w:r w:rsidRPr="006D110C">
        <w:rPr>
          <w:rFonts w:ascii="Times New Roman" w:hAnsi="Times New Roman"/>
          <w:b/>
          <w:i/>
          <w:sz w:val="28"/>
          <w:szCs w:val="28"/>
        </w:rPr>
        <w:t>5</w:t>
      </w:r>
      <w:r w:rsidR="00E06C02" w:rsidRPr="006D110C">
        <w:rPr>
          <w:rFonts w:ascii="Times New Roman" w:hAnsi="Times New Roman"/>
          <w:b/>
          <w:i/>
          <w:sz w:val="28"/>
          <w:szCs w:val="28"/>
        </w:rPr>
        <w:t xml:space="preserve">.  </w:t>
      </w:r>
      <w:r w:rsidR="002B33E1" w:rsidRPr="006D110C">
        <w:rPr>
          <w:rFonts w:ascii="Times New Roman" w:hAnsi="Times New Roman"/>
          <w:b/>
          <w:i/>
          <w:sz w:val="28"/>
          <w:szCs w:val="28"/>
        </w:rPr>
        <w:t>Проверка знаний, умений и навыков учащихся по русскому языку</w:t>
      </w:r>
    </w:p>
    <w:p w:rsidR="002B33E1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6D110C">
        <w:rPr>
          <w:rFonts w:ascii="Times New Roman" w:hAnsi="Times New Roman"/>
          <w:sz w:val="28"/>
          <w:szCs w:val="28"/>
        </w:rPr>
        <w:t>5</w:t>
      </w:r>
      <w:r w:rsidR="004A68BE" w:rsidRPr="006D110C">
        <w:rPr>
          <w:rFonts w:ascii="Times New Roman" w:hAnsi="Times New Roman"/>
          <w:sz w:val="28"/>
          <w:szCs w:val="28"/>
        </w:rPr>
        <w:t xml:space="preserve">.1.  </w:t>
      </w:r>
      <w:r w:rsidR="002B33E1" w:rsidRPr="006D110C">
        <w:rPr>
          <w:rFonts w:ascii="Times New Roman" w:hAnsi="Times New Roman"/>
          <w:sz w:val="28"/>
          <w:szCs w:val="28"/>
          <w:u w:val="single"/>
        </w:rPr>
        <w:t>Оценка устных ответов</w:t>
      </w:r>
      <w:r w:rsidR="004A68BE" w:rsidRPr="006D110C">
        <w:rPr>
          <w:rFonts w:ascii="Times New Roman" w:hAnsi="Times New Roman"/>
          <w:sz w:val="28"/>
          <w:szCs w:val="28"/>
          <w:u w:val="single"/>
        </w:rPr>
        <w:t xml:space="preserve"> по письму</w:t>
      </w:r>
    </w:p>
    <w:p w:rsidR="00E06C02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Устный опрос учащихся является одним из методов учета знаний, умений и навыков по русскому языку. При оценке устных ответов принимается во внимание: </w:t>
      </w:r>
    </w:p>
    <w:p w:rsidR="00E06C02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lastRenderedPageBreak/>
        <w:t xml:space="preserve">а) правильность ответа по содержанию; </w:t>
      </w:r>
    </w:p>
    <w:p w:rsidR="00E06C02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б) полнота ответа; </w:t>
      </w:r>
    </w:p>
    <w:p w:rsidR="00E06C02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в) умение практически применять свои знания; 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г) последовательность изложения и речевое оформление ответа.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Отметка «5» ставится ученику, если он: обнаруживает понимание материала, может с помощью учителя или самостоятельно обосновать, сформулировать ответ, привести необходимые примеры; допускает единичные ошибки, которые сам исправляет.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«4» ставится, если ученик дает ответ, в целом соответствующий требованиям оценки ответа на «5», но допускает неточности в подтверждении правил примерами и исправляет их с помощью учителя; допускает некоторые ошибки в речи; при работе над текстом или разборе предложения допускает 1-2 ошибки, которые исправляет при помощи учителя.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«3» ставится, если ученик обнаруживает знание и понимание основных положений данной темы, но излагает материал недостаточно полно и последовательно</w:t>
      </w:r>
      <w:r w:rsidR="006D110C">
        <w:rPr>
          <w:rFonts w:ascii="Times New Roman" w:hAnsi="Times New Roman"/>
          <w:sz w:val="28"/>
          <w:szCs w:val="28"/>
        </w:rPr>
        <w:t>, допускает ряд ошибок в речи,</w:t>
      </w:r>
      <w:r w:rsidRPr="006D110C">
        <w:rPr>
          <w:rFonts w:ascii="Times New Roman" w:hAnsi="Times New Roman"/>
          <w:sz w:val="28"/>
          <w:szCs w:val="28"/>
        </w:rPr>
        <w:t xml:space="preserve"> нуждается в постоянной помощи учителя.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«2» ставится, если ученик обнаруживает незнание большой или наиболее существенной части изучаемого материала, допускает ошибки в формулировке правил, искажающие их смысл; в работе с текстом допускает грубые ошибки, не использует помощь учителя.</w:t>
      </w:r>
    </w:p>
    <w:p w:rsidR="002B33E1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6D110C">
        <w:rPr>
          <w:rFonts w:ascii="Times New Roman" w:hAnsi="Times New Roman"/>
          <w:sz w:val="28"/>
          <w:szCs w:val="28"/>
          <w:u w:val="single"/>
        </w:rPr>
        <w:t>5</w:t>
      </w:r>
      <w:r w:rsidR="004A68BE" w:rsidRPr="006D110C">
        <w:rPr>
          <w:rFonts w:ascii="Times New Roman" w:hAnsi="Times New Roman"/>
          <w:sz w:val="28"/>
          <w:szCs w:val="28"/>
          <w:u w:val="single"/>
        </w:rPr>
        <w:t xml:space="preserve">.2. </w:t>
      </w:r>
      <w:r w:rsidR="002B33E1" w:rsidRPr="006D110C">
        <w:rPr>
          <w:rFonts w:ascii="Times New Roman" w:hAnsi="Times New Roman"/>
          <w:sz w:val="28"/>
          <w:szCs w:val="28"/>
          <w:u w:val="single"/>
        </w:rPr>
        <w:t>Оценка письменных работ учащихся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Оценка знаний учащихся осуществляется по результатам повседневных письменных работ, текущих и итоговых контрольных работ.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При небрежном выполнении письменных работ, большом количестве исправлений, искажений в начертании букв и их соединений оценка снижается на один балл, если это не связано с нарушением моторики у детей.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Контрольные работы могут сост</w:t>
      </w:r>
      <w:r w:rsidR="004A68BE" w:rsidRPr="006D110C">
        <w:rPr>
          <w:rFonts w:ascii="Times New Roman" w:hAnsi="Times New Roman"/>
          <w:sz w:val="28"/>
          <w:szCs w:val="28"/>
        </w:rPr>
        <w:t>оять из контрольного списывания</w:t>
      </w:r>
      <w:r w:rsidRPr="006D110C">
        <w:rPr>
          <w:rFonts w:ascii="Times New Roman" w:hAnsi="Times New Roman"/>
          <w:sz w:val="28"/>
          <w:szCs w:val="28"/>
        </w:rPr>
        <w:t>, контрольного диктанта, грамматического разбора и комбинированного вида ра</w:t>
      </w:r>
      <w:r w:rsidR="004A68BE" w:rsidRPr="006D110C">
        <w:rPr>
          <w:rFonts w:ascii="Times New Roman" w:hAnsi="Times New Roman"/>
          <w:sz w:val="28"/>
          <w:szCs w:val="28"/>
        </w:rPr>
        <w:t>бот.</w:t>
      </w:r>
      <w:r w:rsidRPr="006D110C">
        <w:rPr>
          <w:rFonts w:ascii="Times New Roman" w:hAnsi="Times New Roman"/>
          <w:sz w:val="28"/>
          <w:szCs w:val="28"/>
        </w:rPr>
        <w:t xml:space="preserve"> </w:t>
      </w:r>
      <w:r w:rsidR="004A68BE" w:rsidRPr="006D110C">
        <w:rPr>
          <w:rFonts w:ascii="Times New Roman" w:hAnsi="Times New Roman"/>
          <w:sz w:val="28"/>
          <w:szCs w:val="28"/>
        </w:rPr>
        <w:t xml:space="preserve"> </w:t>
      </w:r>
      <w:r w:rsidRPr="006D110C">
        <w:rPr>
          <w:rFonts w:ascii="Times New Roman" w:hAnsi="Times New Roman"/>
          <w:sz w:val="28"/>
          <w:szCs w:val="28"/>
        </w:rPr>
        <w:t>Основные виды контрольных работ – списывание и диктанты.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Содержание грамматических заданий должно быть связано с грамматико-орфографическим материалом, изученным не только в данном классе, но и в предыдущих.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Текст диктанта может быть связным или состоять из отдельных предложений. Следует избегать включения в текст диктанта слов на правила, которые в данном классе еще не изучались. Если такие слова встречаются, их надо записывать на доске или проговорить, выделив орфограмму</w:t>
      </w:r>
      <w:r w:rsidR="00E06C02" w:rsidRPr="006D110C">
        <w:rPr>
          <w:rFonts w:ascii="Times New Roman" w:hAnsi="Times New Roman"/>
          <w:sz w:val="28"/>
          <w:szCs w:val="28"/>
        </w:rPr>
        <w:t xml:space="preserve">. </w:t>
      </w:r>
      <w:r w:rsidRPr="006D110C">
        <w:rPr>
          <w:rFonts w:ascii="Times New Roman" w:hAnsi="Times New Roman"/>
          <w:sz w:val="28"/>
          <w:szCs w:val="28"/>
        </w:rPr>
        <w:t xml:space="preserve"> По содержанию и конструкции предложений тексты должны быть понятными учащимся.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Контрольные диктанты должны содержать 3-4 орфограммы на каждое проверяемое правило. Количество орфограмм должно составлять не менее 50% от числа слов текста.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Примерный объем текстов контрольных работ в </w:t>
      </w:r>
      <w:r w:rsidRPr="006D110C">
        <w:rPr>
          <w:rFonts w:ascii="Times New Roman" w:hAnsi="Times New Roman"/>
          <w:sz w:val="28"/>
          <w:szCs w:val="28"/>
          <w:lang w:val="en-US"/>
        </w:rPr>
        <w:t>I</w:t>
      </w:r>
      <w:r w:rsidRPr="006D110C">
        <w:rPr>
          <w:rFonts w:ascii="Times New Roman" w:hAnsi="Times New Roman"/>
          <w:sz w:val="28"/>
          <w:szCs w:val="28"/>
        </w:rPr>
        <w:t xml:space="preserve"> классе – 8-10 слов, во </w:t>
      </w:r>
      <w:r w:rsidRPr="006D110C">
        <w:rPr>
          <w:rFonts w:ascii="Times New Roman" w:hAnsi="Times New Roman"/>
          <w:sz w:val="28"/>
          <w:szCs w:val="28"/>
          <w:lang w:val="en-US"/>
        </w:rPr>
        <w:t>II</w:t>
      </w:r>
      <w:r w:rsidRPr="006D110C">
        <w:rPr>
          <w:rFonts w:ascii="Times New Roman" w:hAnsi="Times New Roman"/>
          <w:sz w:val="28"/>
          <w:szCs w:val="28"/>
        </w:rPr>
        <w:t xml:space="preserve"> классе в начале учебного года – 10-12 слов, к концу года – 16-18 слов, в </w:t>
      </w:r>
      <w:r w:rsidRPr="006D110C">
        <w:rPr>
          <w:rFonts w:ascii="Times New Roman" w:hAnsi="Times New Roman"/>
          <w:sz w:val="28"/>
          <w:szCs w:val="28"/>
          <w:lang w:val="en-US"/>
        </w:rPr>
        <w:t>III</w:t>
      </w:r>
      <w:r w:rsidRPr="006D110C">
        <w:rPr>
          <w:rFonts w:ascii="Times New Roman" w:hAnsi="Times New Roman"/>
          <w:sz w:val="28"/>
          <w:szCs w:val="28"/>
        </w:rPr>
        <w:t xml:space="preserve"> классе – 20-25 слов, </w:t>
      </w:r>
      <w:r w:rsidRPr="006D110C">
        <w:rPr>
          <w:rFonts w:ascii="Times New Roman" w:hAnsi="Times New Roman"/>
          <w:sz w:val="28"/>
          <w:szCs w:val="28"/>
          <w:lang w:val="en-US"/>
        </w:rPr>
        <w:t>IV</w:t>
      </w:r>
      <w:r w:rsidRPr="006D110C">
        <w:rPr>
          <w:rFonts w:ascii="Times New Roman" w:hAnsi="Times New Roman"/>
          <w:sz w:val="28"/>
          <w:szCs w:val="28"/>
        </w:rPr>
        <w:t xml:space="preserve"> – 30-35 слов, </w:t>
      </w:r>
      <w:r w:rsidRPr="006D110C">
        <w:rPr>
          <w:rFonts w:ascii="Times New Roman" w:hAnsi="Times New Roman"/>
          <w:sz w:val="28"/>
          <w:szCs w:val="28"/>
          <w:lang w:val="en-US"/>
        </w:rPr>
        <w:t>V</w:t>
      </w:r>
      <w:r w:rsidRPr="006D110C">
        <w:rPr>
          <w:rFonts w:ascii="Times New Roman" w:hAnsi="Times New Roman"/>
          <w:sz w:val="28"/>
          <w:szCs w:val="28"/>
        </w:rPr>
        <w:t xml:space="preserve"> – 45-50 слов, </w:t>
      </w:r>
      <w:r w:rsidRPr="006D110C">
        <w:rPr>
          <w:rFonts w:ascii="Times New Roman" w:hAnsi="Times New Roman"/>
          <w:sz w:val="28"/>
          <w:szCs w:val="28"/>
          <w:lang w:val="en-US"/>
        </w:rPr>
        <w:t>VI</w:t>
      </w:r>
      <w:r w:rsidRPr="006D110C">
        <w:rPr>
          <w:rFonts w:ascii="Times New Roman" w:hAnsi="Times New Roman"/>
          <w:sz w:val="28"/>
          <w:szCs w:val="28"/>
        </w:rPr>
        <w:t xml:space="preserve"> – </w:t>
      </w:r>
      <w:r w:rsidRPr="006D110C">
        <w:rPr>
          <w:rFonts w:ascii="Times New Roman" w:hAnsi="Times New Roman"/>
          <w:sz w:val="28"/>
          <w:szCs w:val="28"/>
          <w:lang w:val="en-US"/>
        </w:rPr>
        <w:t>VII</w:t>
      </w:r>
      <w:r w:rsidRPr="006D110C">
        <w:rPr>
          <w:rFonts w:ascii="Times New Roman" w:hAnsi="Times New Roman"/>
          <w:sz w:val="28"/>
          <w:szCs w:val="28"/>
        </w:rPr>
        <w:t xml:space="preserve"> – 65-70 слов, </w:t>
      </w:r>
      <w:r w:rsidRPr="006D110C">
        <w:rPr>
          <w:rFonts w:ascii="Times New Roman" w:hAnsi="Times New Roman"/>
          <w:sz w:val="28"/>
          <w:szCs w:val="28"/>
          <w:lang w:val="en-US"/>
        </w:rPr>
        <w:t>VIII</w:t>
      </w:r>
      <w:r w:rsidRPr="006D110C">
        <w:rPr>
          <w:rFonts w:ascii="Times New Roman" w:hAnsi="Times New Roman"/>
          <w:sz w:val="28"/>
          <w:szCs w:val="28"/>
        </w:rPr>
        <w:t xml:space="preserve"> – </w:t>
      </w:r>
      <w:r w:rsidRPr="006D110C">
        <w:rPr>
          <w:rFonts w:ascii="Times New Roman" w:hAnsi="Times New Roman"/>
          <w:sz w:val="28"/>
          <w:szCs w:val="28"/>
          <w:lang w:val="en-US"/>
        </w:rPr>
        <w:t>X</w:t>
      </w:r>
      <w:r w:rsidRPr="006D110C">
        <w:rPr>
          <w:rFonts w:ascii="Times New Roman" w:hAnsi="Times New Roman"/>
          <w:sz w:val="28"/>
          <w:szCs w:val="28"/>
        </w:rPr>
        <w:t xml:space="preserve"> – 75-80 слов. Учету подлежат все слова, в том числе предлоги, союзы, </w:t>
      </w:r>
      <w:r w:rsidRPr="006D110C">
        <w:rPr>
          <w:rFonts w:ascii="Times New Roman" w:hAnsi="Times New Roman"/>
          <w:sz w:val="28"/>
          <w:szCs w:val="28"/>
        </w:rPr>
        <w:lastRenderedPageBreak/>
        <w:t xml:space="preserve">частицы. При проведении  контрольного списывания с грамматическим заданием объем текста следует уменьшить. 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Дети, которые занимаются с логопедом, не освобождаются от написания контрольных диктантов в классе. Оцениваются такие работы в зависимости от индивидуального продвижения детей.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     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При оценке письменных работ следует руководствоваться следующими нормами: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6D110C">
        <w:rPr>
          <w:rFonts w:ascii="Times New Roman" w:hAnsi="Times New Roman"/>
          <w:sz w:val="28"/>
          <w:szCs w:val="28"/>
        </w:rPr>
        <w:t xml:space="preserve"> </w:t>
      </w:r>
      <w:r w:rsidRPr="006D110C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I</w:t>
      </w:r>
      <w:r w:rsidRPr="006D110C">
        <w:rPr>
          <w:rFonts w:ascii="Times New Roman" w:hAnsi="Times New Roman"/>
          <w:b/>
          <w:i/>
          <w:sz w:val="28"/>
          <w:szCs w:val="28"/>
          <w:u w:val="single"/>
        </w:rPr>
        <w:t>-</w:t>
      </w:r>
      <w:r w:rsidRPr="006D110C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IV</w:t>
      </w:r>
      <w:r w:rsidRPr="006D110C">
        <w:rPr>
          <w:rFonts w:ascii="Times New Roman" w:hAnsi="Times New Roman"/>
          <w:b/>
          <w:i/>
          <w:sz w:val="28"/>
          <w:szCs w:val="28"/>
          <w:u w:val="single"/>
        </w:rPr>
        <w:t xml:space="preserve"> классы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Оценка «5» ставится за работу без ошибок.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«4» ставится за работу с 1-3 ошибками.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«3» ставится за работу с 4-5 ошибками.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«2» ставится  за работу, в которой допущено </w:t>
      </w:r>
      <w:r w:rsidR="004A68BE" w:rsidRPr="006D110C">
        <w:rPr>
          <w:rFonts w:ascii="Times New Roman" w:hAnsi="Times New Roman"/>
          <w:sz w:val="28"/>
          <w:szCs w:val="28"/>
        </w:rPr>
        <w:t xml:space="preserve">более </w:t>
      </w:r>
      <w:r w:rsidRPr="006D110C">
        <w:rPr>
          <w:rFonts w:ascii="Times New Roman" w:hAnsi="Times New Roman"/>
          <w:sz w:val="28"/>
          <w:szCs w:val="28"/>
        </w:rPr>
        <w:t>6</w:t>
      </w:r>
      <w:r w:rsidR="004A68BE" w:rsidRPr="006D110C">
        <w:rPr>
          <w:rFonts w:ascii="Times New Roman" w:hAnsi="Times New Roman"/>
          <w:sz w:val="28"/>
          <w:szCs w:val="28"/>
        </w:rPr>
        <w:t xml:space="preserve"> </w:t>
      </w:r>
      <w:r w:rsidRPr="006D110C">
        <w:rPr>
          <w:rFonts w:ascii="Times New Roman" w:hAnsi="Times New Roman"/>
          <w:sz w:val="28"/>
          <w:szCs w:val="28"/>
        </w:rPr>
        <w:t>ошибок.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b/>
          <w:i/>
          <w:sz w:val="28"/>
          <w:szCs w:val="28"/>
          <w:u w:val="single"/>
        </w:rPr>
      </w:pPr>
      <w:r w:rsidRPr="006D110C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V</w:t>
      </w:r>
      <w:r w:rsidRPr="006D110C">
        <w:rPr>
          <w:rFonts w:ascii="Times New Roman" w:hAnsi="Times New Roman"/>
          <w:b/>
          <w:i/>
          <w:sz w:val="28"/>
          <w:szCs w:val="28"/>
          <w:u w:val="single"/>
        </w:rPr>
        <w:t>-</w:t>
      </w:r>
      <w:r w:rsidRPr="006D110C">
        <w:rPr>
          <w:rFonts w:ascii="Times New Roman" w:hAnsi="Times New Roman"/>
          <w:b/>
          <w:i/>
          <w:sz w:val="28"/>
          <w:szCs w:val="28"/>
          <w:u w:val="single"/>
          <w:lang w:val="en-US"/>
        </w:rPr>
        <w:t>IX</w:t>
      </w:r>
      <w:r w:rsidRPr="006D110C">
        <w:rPr>
          <w:rFonts w:ascii="Times New Roman" w:hAnsi="Times New Roman"/>
          <w:b/>
          <w:i/>
          <w:sz w:val="28"/>
          <w:szCs w:val="28"/>
          <w:u w:val="single"/>
        </w:rPr>
        <w:t xml:space="preserve"> классы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Оценка «5» ставится за работу, написанную без ошибок.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«4» ставится за работу с 1-</w:t>
      </w:r>
      <w:r w:rsidR="004A68BE" w:rsidRPr="006D110C">
        <w:rPr>
          <w:rFonts w:ascii="Times New Roman" w:hAnsi="Times New Roman"/>
          <w:sz w:val="28"/>
          <w:szCs w:val="28"/>
        </w:rPr>
        <w:t>3</w:t>
      </w:r>
      <w:r w:rsidRPr="006D110C">
        <w:rPr>
          <w:rFonts w:ascii="Times New Roman" w:hAnsi="Times New Roman"/>
          <w:sz w:val="28"/>
          <w:szCs w:val="28"/>
        </w:rPr>
        <w:t xml:space="preserve"> ошибками.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«3» ставится за работу с </w:t>
      </w:r>
      <w:r w:rsidR="004A68BE" w:rsidRPr="006D110C">
        <w:rPr>
          <w:rFonts w:ascii="Times New Roman" w:hAnsi="Times New Roman"/>
          <w:sz w:val="28"/>
          <w:szCs w:val="28"/>
        </w:rPr>
        <w:t>4</w:t>
      </w:r>
      <w:r w:rsidRPr="006D110C">
        <w:rPr>
          <w:rFonts w:ascii="Times New Roman" w:hAnsi="Times New Roman"/>
          <w:sz w:val="28"/>
          <w:szCs w:val="28"/>
        </w:rPr>
        <w:t>-</w:t>
      </w:r>
      <w:r w:rsidR="00473553" w:rsidRPr="006D110C">
        <w:rPr>
          <w:rFonts w:ascii="Times New Roman" w:hAnsi="Times New Roman"/>
          <w:sz w:val="28"/>
          <w:szCs w:val="28"/>
        </w:rPr>
        <w:t>7</w:t>
      </w:r>
      <w:r w:rsidRPr="006D110C">
        <w:rPr>
          <w:rFonts w:ascii="Times New Roman" w:hAnsi="Times New Roman"/>
          <w:sz w:val="28"/>
          <w:szCs w:val="28"/>
        </w:rPr>
        <w:t xml:space="preserve"> ошибками.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«2» ставится за работу, в которой допущено </w:t>
      </w:r>
      <w:r w:rsidR="00473553" w:rsidRPr="006D110C">
        <w:rPr>
          <w:rFonts w:ascii="Times New Roman" w:hAnsi="Times New Roman"/>
          <w:sz w:val="28"/>
          <w:szCs w:val="28"/>
        </w:rPr>
        <w:t xml:space="preserve">более </w:t>
      </w:r>
      <w:r w:rsidRPr="006D110C">
        <w:rPr>
          <w:rFonts w:ascii="Times New Roman" w:hAnsi="Times New Roman"/>
          <w:sz w:val="28"/>
          <w:szCs w:val="28"/>
        </w:rPr>
        <w:t>8 ошибок.</w:t>
      </w:r>
    </w:p>
    <w:p w:rsidR="00E06C02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В письменных работах не учитывается 1-2 исправлений или 1 пунктуационная ошибка. Наличие трех исправлений или двух пунктуационных ошибок на изученное правило соответствует 1 орфографической ошибке. 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За одну ошибку в диктанте считается: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а) Повторение ошибок в одном и том же слове (например, в слове «лыжи» дважды написано на конце «ы»). Если же подобная ошибка на это же правило встречается в другом слове, она учитывается.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б) Две негрубые ошибки. Негрубыми считаются следующие ошибки:</w:t>
      </w:r>
      <w:r w:rsidR="00F24C96" w:rsidRPr="006D110C">
        <w:rPr>
          <w:rFonts w:ascii="Times New Roman" w:hAnsi="Times New Roman"/>
          <w:sz w:val="28"/>
          <w:szCs w:val="28"/>
        </w:rPr>
        <w:t xml:space="preserve"> </w:t>
      </w:r>
      <w:r w:rsidR="00E06C02" w:rsidRPr="006D110C">
        <w:rPr>
          <w:rFonts w:ascii="Times New Roman" w:hAnsi="Times New Roman"/>
          <w:sz w:val="28"/>
          <w:szCs w:val="28"/>
        </w:rPr>
        <w:t>повторение одной и той же буквы;</w:t>
      </w:r>
      <w:r w:rsidR="00024AC0" w:rsidRPr="006D110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D110C">
        <w:rPr>
          <w:rFonts w:ascii="Times New Roman" w:hAnsi="Times New Roman"/>
          <w:sz w:val="28"/>
          <w:szCs w:val="28"/>
        </w:rPr>
        <w:t>недописывание</w:t>
      </w:r>
      <w:proofErr w:type="spellEnd"/>
      <w:r w:rsidRPr="006D110C">
        <w:rPr>
          <w:rFonts w:ascii="Times New Roman" w:hAnsi="Times New Roman"/>
          <w:sz w:val="28"/>
          <w:szCs w:val="28"/>
        </w:rPr>
        <w:t xml:space="preserve"> слов;</w:t>
      </w:r>
      <w:r w:rsidR="00024AC0" w:rsidRPr="006D110C">
        <w:rPr>
          <w:rFonts w:ascii="Times New Roman" w:hAnsi="Times New Roman"/>
          <w:sz w:val="28"/>
          <w:szCs w:val="28"/>
        </w:rPr>
        <w:t xml:space="preserve"> </w:t>
      </w:r>
      <w:r w:rsidRPr="006D110C">
        <w:rPr>
          <w:rFonts w:ascii="Times New Roman" w:hAnsi="Times New Roman"/>
          <w:sz w:val="28"/>
          <w:szCs w:val="28"/>
        </w:rPr>
        <w:t>пропуск одной части слова при переносе;</w:t>
      </w:r>
      <w:r w:rsidR="00024AC0" w:rsidRPr="006D110C">
        <w:rPr>
          <w:rFonts w:ascii="Times New Roman" w:hAnsi="Times New Roman"/>
          <w:sz w:val="28"/>
          <w:szCs w:val="28"/>
        </w:rPr>
        <w:t xml:space="preserve"> </w:t>
      </w:r>
      <w:r w:rsidRPr="006D110C">
        <w:rPr>
          <w:rFonts w:ascii="Times New Roman" w:hAnsi="Times New Roman"/>
          <w:sz w:val="28"/>
          <w:szCs w:val="28"/>
        </w:rPr>
        <w:t>повторное написание одного и того же слова в предложении.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Ошибки, обусловленные тяжелыми нарушениями речи и письма, следует рассматривать индивидуально для каждого ученика. При выставлении оценки все однотипные специфические ошибки приравниваются к одной орфографической ошибке.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При оценке грамматического разбора следует руководствоваться следующими нормативами: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Оценка «5» ставится, если ученик обнаруживает осознанное усвоение грамматических понятий, правил, умеет применить свои знания в процессе грамматического разбора, работу выполняет без ошибок или допускает 1-2 исправления.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«4» ставится, если ученик в основном обнаруживает усвоение изученного материала, умеет применить свои знания, хотя и допускает 2-3 ошибки.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«3» ставится, если ученик обнаруживает недостаточное понимание изученного материала, затрудняется в применении своих знаний, допускает 4-5 ошибок или не справляется с одним из заданий.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lastRenderedPageBreak/>
        <w:t xml:space="preserve"> «2» ставится, если ученик не справляется с большинством грамматических заданий.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2B33E1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6D110C">
        <w:rPr>
          <w:rFonts w:ascii="Times New Roman" w:hAnsi="Times New Roman"/>
          <w:sz w:val="28"/>
          <w:szCs w:val="28"/>
          <w:u w:val="single"/>
        </w:rPr>
        <w:t>5</w:t>
      </w:r>
      <w:r w:rsidR="00473553" w:rsidRPr="006D110C">
        <w:rPr>
          <w:rFonts w:ascii="Times New Roman" w:hAnsi="Times New Roman"/>
          <w:sz w:val="28"/>
          <w:szCs w:val="28"/>
          <w:u w:val="single"/>
        </w:rPr>
        <w:t xml:space="preserve">.3. </w:t>
      </w:r>
      <w:r w:rsidR="002B33E1" w:rsidRPr="006D110C">
        <w:rPr>
          <w:rFonts w:ascii="Times New Roman" w:hAnsi="Times New Roman"/>
          <w:sz w:val="28"/>
          <w:szCs w:val="28"/>
          <w:u w:val="single"/>
        </w:rPr>
        <w:t>Изложения и сочинения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Изложения и сочинения могут быть только обучающего характера. В </w:t>
      </w:r>
      <w:r w:rsidRPr="006D110C">
        <w:rPr>
          <w:rFonts w:ascii="Times New Roman" w:hAnsi="Times New Roman"/>
          <w:sz w:val="28"/>
          <w:szCs w:val="28"/>
          <w:lang w:val="en-US"/>
        </w:rPr>
        <w:t>IV</w:t>
      </w:r>
      <w:r w:rsidRPr="006D110C">
        <w:rPr>
          <w:rFonts w:ascii="Times New Roman" w:hAnsi="Times New Roman"/>
          <w:sz w:val="28"/>
          <w:szCs w:val="28"/>
        </w:rPr>
        <w:t>-</w:t>
      </w:r>
      <w:r w:rsidRPr="006D110C">
        <w:rPr>
          <w:rFonts w:ascii="Times New Roman" w:hAnsi="Times New Roman"/>
          <w:sz w:val="28"/>
          <w:szCs w:val="28"/>
          <w:lang w:val="en-US"/>
        </w:rPr>
        <w:t>V</w:t>
      </w:r>
      <w:r w:rsidRPr="006D110C">
        <w:rPr>
          <w:rFonts w:ascii="Times New Roman" w:hAnsi="Times New Roman"/>
          <w:sz w:val="28"/>
          <w:szCs w:val="28"/>
        </w:rPr>
        <w:t xml:space="preserve"> классах для изложений даются тексты повествовательного характера, объемом 20-45 слов, в последующие годы тексты усложняются как по содержанию, так и по объему: в </w:t>
      </w:r>
      <w:r w:rsidRPr="006D110C">
        <w:rPr>
          <w:rFonts w:ascii="Times New Roman" w:hAnsi="Times New Roman"/>
          <w:sz w:val="28"/>
          <w:szCs w:val="28"/>
          <w:lang w:val="en-US"/>
        </w:rPr>
        <w:t>VI</w:t>
      </w:r>
      <w:r w:rsidRPr="006D110C">
        <w:rPr>
          <w:rFonts w:ascii="Times New Roman" w:hAnsi="Times New Roman"/>
          <w:sz w:val="28"/>
          <w:szCs w:val="28"/>
        </w:rPr>
        <w:t>-</w:t>
      </w:r>
      <w:r w:rsidRPr="006D110C">
        <w:rPr>
          <w:rFonts w:ascii="Times New Roman" w:hAnsi="Times New Roman"/>
          <w:sz w:val="28"/>
          <w:szCs w:val="28"/>
          <w:lang w:val="en-US"/>
        </w:rPr>
        <w:t>VII</w:t>
      </w:r>
      <w:r w:rsidRPr="006D110C">
        <w:rPr>
          <w:rFonts w:ascii="Times New Roman" w:hAnsi="Times New Roman"/>
          <w:sz w:val="28"/>
          <w:szCs w:val="28"/>
        </w:rPr>
        <w:t xml:space="preserve">- 45-70 слов, </w:t>
      </w:r>
      <w:r w:rsidRPr="006D110C">
        <w:rPr>
          <w:rFonts w:ascii="Times New Roman" w:hAnsi="Times New Roman"/>
          <w:sz w:val="28"/>
          <w:szCs w:val="28"/>
          <w:lang w:val="en-US"/>
        </w:rPr>
        <w:t>VIII</w:t>
      </w:r>
      <w:r w:rsidRPr="006D110C">
        <w:rPr>
          <w:rFonts w:ascii="Times New Roman" w:hAnsi="Times New Roman"/>
          <w:sz w:val="28"/>
          <w:szCs w:val="28"/>
        </w:rPr>
        <w:t>-</w:t>
      </w:r>
      <w:r w:rsidRPr="006D110C">
        <w:rPr>
          <w:rFonts w:ascii="Times New Roman" w:hAnsi="Times New Roman"/>
          <w:sz w:val="28"/>
          <w:szCs w:val="28"/>
          <w:lang w:val="en-US"/>
        </w:rPr>
        <w:t>IX</w:t>
      </w:r>
      <w:r w:rsidRPr="006D110C">
        <w:rPr>
          <w:rFonts w:ascii="Times New Roman" w:hAnsi="Times New Roman"/>
          <w:sz w:val="28"/>
          <w:szCs w:val="28"/>
        </w:rPr>
        <w:t xml:space="preserve"> классах – 70-100 слов. Изложения пишутся по готовому плану или составленному под руководством учителя, в </w:t>
      </w:r>
      <w:r w:rsidRPr="006D110C">
        <w:rPr>
          <w:rFonts w:ascii="Times New Roman" w:hAnsi="Times New Roman"/>
          <w:sz w:val="28"/>
          <w:szCs w:val="28"/>
          <w:lang w:val="en-US"/>
        </w:rPr>
        <w:t>VIII</w:t>
      </w:r>
      <w:r w:rsidRPr="006D110C">
        <w:rPr>
          <w:rFonts w:ascii="Times New Roman" w:hAnsi="Times New Roman"/>
          <w:sz w:val="28"/>
          <w:szCs w:val="28"/>
        </w:rPr>
        <w:t>-</w:t>
      </w:r>
      <w:r w:rsidRPr="006D110C">
        <w:rPr>
          <w:rFonts w:ascii="Times New Roman" w:hAnsi="Times New Roman"/>
          <w:sz w:val="28"/>
          <w:szCs w:val="28"/>
          <w:lang w:val="en-US"/>
        </w:rPr>
        <w:t>IX</w:t>
      </w:r>
      <w:r w:rsidRPr="006D110C">
        <w:rPr>
          <w:rFonts w:ascii="Times New Roman" w:hAnsi="Times New Roman"/>
          <w:sz w:val="28"/>
          <w:szCs w:val="28"/>
        </w:rPr>
        <w:t xml:space="preserve"> классах допускается самостоятельное составление планов.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При оценке учитываются правильность, полнота и последо</w:t>
      </w:r>
      <w:r w:rsidR="00024AC0" w:rsidRPr="006D110C">
        <w:rPr>
          <w:rFonts w:ascii="Times New Roman" w:hAnsi="Times New Roman"/>
          <w:sz w:val="28"/>
          <w:szCs w:val="28"/>
        </w:rPr>
        <w:t xml:space="preserve">вательность передачи содержания, </w:t>
      </w:r>
      <w:r w:rsidRPr="006D110C">
        <w:rPr>
          <w:rFonts w:ascii="Times New Roman" w:hAnsi="Times New Roman"/>
          <w:sz w:val="28"/>
          <w:szCs w:val="28"/>
        </w:rPr>
        <w:t>выводится одна общая оценка, охватывающая все стороны данной работы.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«5</w:t>
      </w:r>
      <w:proofErr w:type="gramStart"/>
      <w:r w:rsidRPr="006D110C">
        <w:rPr>
          <w:rFonts w:ascii="Times New Roman" w:hAnsi="Times New Roman"/>
          <w:sz w:val="28"/>
          <w:szCs w:val="28"/>
        </w:rPr>
        <w:t xml:space="preserve">» </w:t>
      </w:r>
      <w:r w:rsidR="004B394A" w:rsidRPr="006D110C">
        <w:rPr>
          <w:rFonts w:ascii="Times New Roman" w:hAnsi="Times New Roman"/>
          <w:sz w:val="28"/>
          <w:szCs w:val="28"/>
        </w:rPr>
        <w:t>:</w:t>
      </w:r>
      <w:proofErr w:type="gramEnd"/>
      <w:r w:rsidRPr="006D110C">
        <w:rPr>
          <w:rFonts w:ascii="Times New Roman" w:hAnsi="Times New Roman"/>
          <w:sz w:val="28"/>
          <w:szCs w:val="28"/>
        </w:rPr>
        <w:t xml:space="preserve"> правильное, полное, последовательное изложение авторского текста (темы) без ошибок в построении предложений, употреблении слов; допускаются 1-2 орфографические ошибки.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«4</w:t>
      </w:r>
      <w:proofErr w:type="gramStart"/>
      <w:r w:rsidRPr="006D110C">
        <w:rPr>
          <w:rFonts w:ascii="Times New Roman" w:hAnsi="Times New Roman"/>
          <w:sz w:val="28"/>
          <w:szCs w:val="28"/>
        </w:rPr>
        <w:t xml:space="preserve">» </w:t>
      </w:r>
      <w:r w:rsidR="004B394A" w:rsidRPr="006D110C">
        <w:rPr>
          <w:rFonts w:ascii="Times New Roman" w:hAnsi="Times New Roman"/>
          <w:sz w:val="28"/>
          <w:szCs w:val="28"/>
        </w:rPr>
        <w:t>:</w:t>
      </w:r>
      <w:proofErr w:type="gramEnd"/>
      <w:r w:rsidRPr="006D110C">
        <w:rPr>
          <w:rFonts w:ascii="Times New Roman" w:hAnsi="Times New Roman"/>
          <w:sz w:val="28"/>
          <w:szCs w:val="28"/>
        </w:rPr>
        <w:t xml:space="preserve"> изложение (сочинение) без искажений авторского текста (темы) с пропуском второстепенных звеньев, не влияющих на понимание основного смысла, без ошибок в построении предложения, допускается 3-4 орфографические ошибки.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«3</w:t>
      </w:r>
      <w:proofErr w:type="gramStart"/>
      <w:r w:rsidRPr="006D110C">
        <w:rPr>
          <w:rFonts w:ascii="Times New Roman" w:hAnsi="Times New Roman"/>
          <w:sz w:val="28"/>
          <w:szCs w:val="28"/>
        </w:rPr>
        <w:t xml:space="preserve">» </w:t>
      </w:r>
      <w:r w:rsidR="004B394A" w:rsidRPr="006D110C">
        <w:rPr>
          <w:rFonts w:ascii="Times New Roman" w:hAnsi="Times New Roman"/>
          <w:sz w:val="28"/>
          <w:szCs w:val="28"/>
        </w:rPr>
        <w:t>:</w:t>
      </w:r>
      <w:proofErr w:type="gramEnd"/>
      <w:r w:rsidRPr="006D110C">
        <w:rPr>
          <w:rFonts w:ascii="Times New Roman" w:hAnsi="Times New Roman"/>
          <w:sz w:val="28"/>
          <w:szCs w:val="28"/>
        </w:rPr>
        <w:t xml:space="preserve"> изложение (сочинение</w:t>
      </w:r>
      <w:r w:rsidR="004B394A" w:rsidRPr="006D110C">
        <w:rPr>
          <w:rFonts w:ascii="Times New Roman" w:hAnsi="Times New Roman"/>
          <w:sz w:val="28"/>
          <w:szCs w:val="28"/>
        </w:rPr>
        <w:t>)</w:t>
      </w:r>
      <w:r w:rsidRPr="006D110C">
        <w:rPr>
          <w:rFonts w:ascii="Times New Roman" w:hAnsi="Times New Roman"/>
          <w:sz w:val="28"/>
          <w:szCs w:val="28"/>
        </w:rPr>
        <w:t xml:space="preserve"> с отступлениями от авторского текста (темы), с 2-3 ошибками в построении предложения и употреблении слов, влияющих на понимание основного смысла, 5-6 орфографическими ошибками.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«2</w:t>
      </w:r>
      <w:proofErr w:type="gramStart"/>
      <w:r w:rsidRPr="006D110C">
        <w:rPr>
          <w:rFonts w:ascii="Times New Roman" w:hAnsi="Times New Roman"/>
          <w:sz w:val="28"/>
          <w:szCs w:val="28"/>
        </w:rPr>
        <w:t xml:space="preserve">» </w:t>
      </w:r>
      <w:r w:rsidR="004B394A" w:rsidRPr="006D110C">
        <w:rPr>
          <w:rFonts w:ascii="Times New Roman" w:hAnsi="Times New Roman"/>
          <w:sz w:val="28"/>
          <w:szCs w:val="28"/>
        </w:rPr>
        <w:t>:</w:t>
      </w:r>
      <w:proofErr w:type="gramEnd"/>
      <w:r w:rsidRPr="006D110C">
        <w:rPr>
          <w:rFonts w:ascii="Times New Roman" w:hAnsi="Times New Roman"/>
          <w:sz w:val="28"/>
          <w:szCs w:val="28"/>
        </w:rPr>
        <w:t xml:space="preserve"> изложение (сочинение), в котором имеются значительные отступления от авторского текста (тема не раскрыта), имеется более 4 ошибок в построении предложений и употреблении слов, более 6 орфографических ошибок.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Перед написанием изложений и сочинений должна быть проведена подготовительная работа. На самом уроке трудные в отношении орфографии слова выписываются на доске; учащимся разрешается пользоваться орфографическим словарем, обращаться к учителю.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В исключительных случаях, когда в основном при правильной, последовательной передаче содержания допущено 7 и более орфографических ошибок, возможно выставить две оценки – за грамотность и изложение содержания.</w:t>
      </w:r>
    </w:p>
    <w:p w:rsidR="002B33E1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6D110C">
        <w:rPr>
          <w:rFonts w:ascii="Times New Roman" w:hAnsi="Times New Roman"/>
          <w:sz w:val="28"/>
          <w:szCs w:val="28"/>
          <w:u w:val="single"/>
        </w:rPr>
        <w:t>5</w:t>
      </w:r>
      <w:r w:rsidR="00473553" w:rsidRPr="006D110C">
        <w:rPr>
          <w:rFonts w:ascii="Times New Roman" w:hAnsi="Times New Roman"/>
          <w:sz w:val="28"/>
          <w:szCs w:val="28"/>
          <w:u w:val="single"/>
        </w:rPr>
        <w:t xml:space="preserve">.4. </w:t>
      </w:r>
      <w:r w:rsidR="002B33E1" w:rsidRPr="006D110C">
        <w:rPr>
          <w:rFonts w:ascii="Times New Roman" w:hAnsi="Times New Roman"/>
          <w:sz w:val="28"/>
          <w:szCs w:val="28"/>
          <w:u w:val="single"/>
        </w:rPr>
        <w:t xml:space="preserve"> Чтение и развитие речи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Проверка навыков чтения проводится на основе повседневных наблюдений за чтением и пониманием прочитанного по текстам учебника.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При оценке принимается во внимание успешность овладения учащимися техникой чтения (правильность, беглость и выразительность) и содержанием читаемого (выделение главной мысли, ответы на вопросы, пересказ) в соответствии с программными требованиями по каждому году обучения.</w:t>
      </w:r>
      <w:r w:rsidR="00473553" w:rsidRPr="006D110C">
        <w:rPr>
          <w:rFonts w:ascii="Times New Roman" w:hAnsi="Times New Roman"/>
          <w:sz w:val="28"/>
          <w:szCs w:val="28"/>
        </w:rPr>
        <w:t xml:space="preserve"> </w:t>
      </w:r>
      <w:r w:rsidRPr="006D110C">
        <w:rPr>
          <w:rFonts w:ascii="Times New Roman" w:hAnsi="Times New Roman"/>
          <w:sz w:val="28"/>
          <w:szCs w:val="28"/>
        </w:rPr>
        <w:t>Каждая такая оценка должна быть мотивированной.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При проверке техники чтения рекомендуется подбирать незнакомые, но доступные тексты примерно следующего объема (на конец года): </w:t>
      </w:r>
      <w:r w:rsidRPr="006D110C">
        <w:rPr>
          <w:rFonts w:ascii="Times New Roman" w:hAnsi="Times New Roman"/>
          <w:sz w:val="28"/>
          <w:szCs w:val="28"/>
          <w:lang w:val="en-US"/>
        </w:rPr>
        <w:t>I</w:t>
      </w:r>
      <w:r w:rsidRPr="006D110C">
        <w:rPr>
          <w:rFonts w:ascii="Times New Roman" w:hAnsi="Times New Roman"/>
          <w:sz w:val="28"/>
          <w:szCs w:val="28"/>
        </w:rPr>
        <w:t xml:space="preserve"> класс – 10 </w:t>
      </w:r>
      <w:r w:rsidRPr="006D110C">
        <w:rPr>
          <w:rFonts w:ascii="Times New Roman" w:hAnsi="Times New Roman"/>
          <w:sz w:val="28"/>
          <w:szCs w:val="28"/>
        </w:rPr>
        <w:lastRenderedPageBreak/>
        <w:t xml:space="preserve">слов; </w:t>
      </w:r>
      <w:r w:rsidRPr="006D110C">
        <w:rPr>
          <w:rFonts w:ascii="Times New Roman" w:hAnsi="Times New Roman"/>
          <w:sz w:val="28"/>
          <w:szCs w:val="28"/>
          <w:lang w:val="en-US"/>
        </w:rPr>
        <w:t>II</w:t>
      </w:r>
      <w:r w:rsidRPr="006D110C">
        <w:rPr>
          <w:rFonts w:ascii="Times New Roman" w:hAnsi="Times New Roman"/>
          <w:sz w:val="28"/>
          <w:szCs w:val="28"/>
        </w:rPr>
        <w:t xml:space="preserve"> – 15-20 слов; </w:t>
      </w:r>
      <w:r w:rsidRPr="006D110C">
        <w:rPr>
          <w:rFonts w:ascii="Times New Roman" w:hAnsi="Times New Roman"/>
          <w:sz w:val="28"/>
          <w:szCs w:val="28"/>
          <w:lang w:val="en-US"/>
        </w:rPr>
        <w:t>III</w:t>
      </w:r>
      <w:r w:rsidRPr="006D110C">
        <w:rPr>
          <w:rFonts w:ascii="Times New Roman" w:hAnsi="Times New Roman"/>
          <w:sz w:val="28"/>
          <w:szCs w:val="28"/>
        </w:rPr>
        <w:t xml:space="preserve"> – 25-30 слов; </w:t>
      </w:r>
      <w:r w:rsidRPr="006D110C">
        <w:rPr>
          <w:rFonts w:ascii="Times New Roman" w:hAnsi="Times New Roman"/>
          <w:sz w:val="28"/>
          <w:szCs w:val="28"/>
          <w:lang w:val="en-US"/>
        </w:rPr>
        <w:t>IV</w:t>
      </w:r>
      <w:r w:rsidRPr="006D110C">
        <w:rPr>
          <w:rFonts w:ascii="Times New Roman" w:hAnsi="Times New Roman"/>
          <w:sz w:val="28"/>
          <w:szCs w:val="28"/>
        </w:rPr>
        <w:t xml:space="preserve"> – 35-40 слов; </w:t>
      </w:r>
      <w:r w:rsidRPr="006D110C">
        <w:rPr>
          <w:rFonts w:ascii="Times New Roman" w:hAnsi="Times New Roman"/>
          <w:sz w:val="28"/>
          <w:szCs w:val="28"/>
          <w:lang w:val="en-US"/>
        </w:rPr>
        <w:t>V</w:t>
      </w:r>
      <w:r w:rsidRPr="006D110C">
        <w:rPr>
          <w:rFonts w:ascii="Times New Roman" w:hAnsi="Times New Roman"/>
          <w:sz w:val="28"/>
          <w:szCs w:val="28"/>
        </w:rPr>
        <w:t xml:space="preserve"> – 45-60 слов; </w:t>
      </w:r>
      <w:r w:rsidRPr="006D110C">
        <w:rPr>
          <w:rFonts w:ascii="Times New Roman" w:hAnsi="Times New Roman"/>
          <w:sz w:val="28"/>
          <w:szCs w:val="28"/>
          <w:lang w:val="en-US"/>
        </w:rPr>
        <w:t>VI</w:t>
      </w:r>
      <w:r w:rsidRPr="006D110C">
        <w:rPr>
          <w:rFonts w:ascii="Times New Roman" w:hAnsi="Times New Roman"/>
          <w:sz w:val="28"/>
          <w:szCs w:val="28"/>
        </w:rPr>
        <w:t xml:space="preserve"> – 70-80 слов; </w:t>
      </w:r>
      <w:r w:rsidRPr="006D110C">
        <w:rPr>
          <w:rFonts w:ascii="Times New Roman" w:hAnsi="Times New Roman"/>
          <w:sz w:val="28"/>
          <w:szCs w:val="28"/>
          <w:lang w:val="en-US"/>
        </w:rPr>
        <w:t>VII</w:t>
      </w:r>
      <w:r w:rsidRPr="006D110C">
        <w:rPr>
          <w:rFonts w:ascii="Times New Roman" w:hAnsi="Times New Roman"/>
          <w:sz w:val="28"/>
          <w:szCs w:val="28"/>
        </w:rPr>
        <w:t xml:space="preserve"> – </w:t>
      </w:r>
      <w:r w:rsidRPr="006D110C">
        <w:rPr>
          <w:rFonts w:ascii="Times New Roman" w:hAnsi="Times New Roman"/>
          <w:sz w:val="28"/>
          <w:szCs w:val="28"/>
          <w:lang w:val="en-US"/>
        </w:rPr>
        <w:t>IX</w:t>
      </w:r>
      <w:r w:rsidRPr="006D110C">
        <w:rPr>
          <w:rFonts w:ascii="Times New Roman" w:hAnsi="Times New Roman"/>
          <w:sz w:val="28"/>
          <w:szCs w:val="28"/>
        </w:rPr>
        <w:t xml:space="preserve"> – 90-100 слов.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В начале учебного года техника чтения проверяется по текстам, объем которых соответствует объему текстов предыдущего года.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D110C">
        <w:rPr>
          <w:rFonts w:ascii="Times New Roman" w:hAnsi="Times New Roman"/>
          <w:b/>
          <w:sz w:val="28"/>
          <w:szCs w:val="28"/>
        </w:rPr>
        <w:t xml:space="preserve">        </w:t>
      </w:r>
      <w:r w:rsidRPr="006D110C">
        <w:rPr>
          <w:rFonts w:ascii="Times New Roman" w:hAnsi="Times New Roman"/>
          <w:b/>
          <w:sz w:val="28"/>
          <w:szCs w:val="28"/>
          <w:u w:val="single"/>
          <w:lang w:val="en-US"/>
        </w:rPr>
        <w:t>I</w:t>
      </w:r>
      <w:r w:rsidRPr="006D110C">
        <w:rPr>
          <w:rFonts w:ascii="Times New Roman" w:hAnsi="Times New Roman"/>
          <w:b/>
          <w:sz w:val="28"/>
          <w:szCs w:val="28"/>
          <w:u w:val="single"/>
        </w:rPr>
        <w:t xml:space="preserve"> класс</w:t>
      </w:r>
      <w:r w:rsidR="000B0B97" w:rsidRPr="006D110C">
        <w:rPr>
          <w:rFonts w:ascii="Times New Roman" w:hAnsi="Times New Roman"/>
          <w:b/>
          <w:sz w:val="28"/>
          <w:szCs w:val="28"/>
          <w:u w:val="single"/>
        </w:rPr>
        <w:t xml:space="preserve"> (второе полугодие)</w:t>
      </w:r>
      <w:r w:rsidRPr="006D110C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«5»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 читает по слогам правильно или с 1-2 самостоятельно исправленными ошибками слова, предложения, короткие тексты;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соблюдает паузы на знаках препинания;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отвечает на вопросы по содержанию прочитанного и иллюстрации к тексту.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«4»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читает по слогам, допускает 1-2 ошибки при чтении и соблюдении пауз на знаках препинания;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неточности в ответах на вопросы по содержанию прочитанного и иллюстрации к тексту, но исправляет их самостоятельно или с незначительной помощью учителя.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«3»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испытывает трудности при чтении по слогам сложных по структуре слов (трехсложных, со стечением согласных, с буквой «ь»);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3-4 ошибки при чтении и соблюдении пауз на знаках препинания;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отвечает на вопросы по содержанию прочитанного и иллюстрации к тексту с помощью учителя.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«2»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испытывает трудности при чтении по слогам легких двусложных слов;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более 5 ошибок при чтении;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не отвечает на вопросы по содержанию прочитанного и иллюстрации к тексту даже с помощью учителя.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D110C">
        <w:rPr>
          <w:rFonts w:ascii="Times New Roman" w:hAnsi="Times New Roman"/>
          <w:sz w:val="28"/>
          <w:szCs w:val="28"/>
        </w:rPr>
        <w:t xml:space="preserve">      </w:t>
      </w:r>
      <w:r w:rsidRPr="006D110C">
        <w:rPr>
          <w:rFonts w:ascii="Times New Roman" w:hAnsi="Times New Roman"/>
          <w:b/>
          <w:sz w:val="28"/>
          <w:szCs w:val="28"/>
          <w:u w:val="single"/>
          <w:lang w:val="en-US"/>
        </w:rPr>
        <w:t>II</w:t>
      </w:r>
      <w:r w:rsidRPr="006D110C">
        <w:rPr>
          <w:rFonts w:ascii="Times New Roman" w:hAnsi="Times New Roman"/>
          <w:b/>
          <w:sz w:val="28"/>
          <w:szCs w:val="28"/>
          <w:u w:val="single"/>
        </w:rPr>
        <w:t xml:space="preserve"> класс: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«5»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читает по слогам (с переходом к концу года к чтению целыми словами) правильно с 1-2 самостоятельно исправленными ошибками короткие тексты;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соблюдает синтаксические паузы;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отвечает на вопросы по содержанию прочитанного;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пересказывает прочитанное полно, правильно, последовательно;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твердо знает наизусть текст стихотворения и читает его выразительно.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«4»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читает по слогам, затрудняется читать целиком даже легкие слова;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1-2 ошибки при чтении и соблюдении синтаксических пауз;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неточности в ответах на вопросы и пересказе содержания, но исправляет их самостоятельно или с незначительной помощью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при чтении наизусть 1-2 самостоятельно исправленные ошибки, читает наизусть недостаточно выразительно.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«3»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затрудняется в чтении по слогам трудных слов;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3-4 ошибки при чтении и соблюдении синтаксических пауз;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lastRenderedPageBreak/>
        <w:t>- отвечает на вопросы и пересказывает содержание прочитанного с помощью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обнаруживает при чтении наизусть нетвердое усвоение текста.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     «2»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затрудняется в чтении по слогам даже легких слов;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более 5 ошибок при чтении и соблюдении синтаксических пауз;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отвечает на вопросы и пересказывает содержание прочитанного, искажая основной смысл, не использует помощь учителя.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D110C">
        <w:rPr>
          <w:rFonts w:ascii="Times New Roman" w:hAnsi="Times New Roman"/>
          <w:b/>
          <w:sz w:val="28"/>
          <w:szCs w:val="28"/>
          <w:u w:val="single"/>
          <w:lang w:val="en-US"/>
        </w:rPr>
        <w:t>III</w:t>
      </w:r>
      <w:r w:rsidRPr="006D110C">
        <w:rPr>
          <w:rFonts w:ascii="Times New Roman" w:hAnsi="Times New Roman"/>
          <w:b/>
          <w:sz w:val="28"/>
          <w:szCs w:val="28"/>
          <w:u w:val="single"/>
        </w:rPr>
        <w:t xml:space="preserve"> – </w:t>
      </w:r>
      <w:r w:rsidRPr="006D110C">
        <w:rPr>
          <w:rFonts w:ascii="Times New Roman" w:hAnsi="Times New Roman"/>
          <w:b/>
          <w:sz w:val="28"/>
          <w:szCs w:val="28"/>
          <w:u w:val="single"/>
          <w:lang w:val="en-US"/>
        </w:rPr>
        <w:t>IV</w:t>
      </w:r>
      <w:r w:rsidRPr="006D110C">
        <w:rPr>
          <w:rFonts w:ascii="Times New Roman" w:hAnsi="Times New Roman"/>
          <w:b/>
          <w:sz w:val="28"/>
          <w:szCs w:val="28"/>
          <w:u w:val="single"/>
        </w:rPr>
        <w:t xml:space="preserve"> классы</w:t>
      </w:r>
      <w:r w:rsidR="000B0B97" w:rsidRPr="006D110C">
        <w:rPr>
          <w:rFonts w:ascii="Times New Roman" w:hAnsi="Times New Roman"/>
          <w:b/>
          <w:sz w:val="28"/>
          <w:szCs w:val="28"/>
          <w:u w:val="single"/>
        </w:rPr>
        <w:t>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«5»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читает целыми словами правильно с 1-2 самостоятельно исправленными ошибками;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- читает выразительно с соблюдением синтаксических и смысловых пауз, в </w:t>
      </w:r>
      <w:r w:rsidRPr="006D110C">
        <w:rPr>
          <w:rFonts w:ascii="Times New Roman" w:hAnsi="Times New Roman"/>
          <w:sz w:val="28"/>
          <w:szCs w:val="28"/>
          <w:lang w:val="en-US"/>
        </w:rPr>
        <w:t>IV</w:t>
      </w:r>
      <w:r w:rsidRPr="006D110C">
        <w:rPr>
          <w:rFonts w:ascii="Times New Roman" w:hAnsi="Times New Roman"/>
          <w:sz w:val="28"/>
          <w:szCs w:val="28"/>
        </w:rPr>
        <w:t xml:space="preserve"> классе с соблюдением логических ударений;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отвечает на вопросы и передает содержание полно, правильно, последовательно;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- твердо знает наизусть текст стихотворения и </w:t>
      </w:r>
      <w:proofErr w:type="gramStart"/>
      <w:r w:rsidRPr="006D110C">
        <w:rPr>
          <w:rFonts w:ascii="Times New Roman" w:hAnsi="Times New Roman"/>
          <w:sz w:val="28"/>
          <w:szCs w:val="28"/>
        </w:rPr>
        <w:t>читает  его</w:t>
      </w:r>
      <w:proofErr w:type="gramEnd"/>
      <w:r w:rsidRPr="006D110C">
        <w:rPr>
          <w:rFonts w:ascii="Times New Roman" w:hAnsi="Times New Roman"/>
          <w:sz w:val="28"/>
          <w:szCs w:val="28"/>
        </w:rPr>
        <w:t xml:space="preserve"> выразительно.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«4»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читает целыми словами, трудные слова иногда по слогам;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- допускает 1-2 ошибки при чтении, соблюдении смысловых пауз, в </w:t>
      </w:r>
      <w:r w:rsidRPr="006D110C">
        <w:rPr>
          <w:rFonts w:ascii="Times New Roman" w:hAnsi="Times New Roman"/>
          <w:sz w:val="28"/>
          <w:szCs w:val="28"/>
          <w:lang w:val="en-US"/>
        </w:rPr>
        <w:t>IV</w:t>
      </w:r>
      <w:r w:rsidRPr="006D110C">
        <w:rPr>
          <w:rFonts w:ascii="Times New Roman" w:hAnsi="Times New Roman"/>
          <w:sz w:val="28"/>
          <w:szCs w:val="28"/>
        </w:rPr>
        <w:t xml:space="preserve"> классе – логических ударений;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неточности в ответах на вопросы и пересказе содержания, но исправляет их самостоятельно или с незначительной помощью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при чтении наизусть 1-2 самостоятельно исправленные ошибки; читает наизусть недостаточно выразительно.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«3»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читает, в основном, целыми словами, трудные слова по слогам;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- допускает 3-4 ошибки при чтении, соблюдении синтаксических и смысловых пауз, в </w:t>
      </w:r>
      <w:r w:rsidRPr="006D110C">
        <w:rPr>
          <w:rFonts w:ascii="Times New Roman" w:hAnsi="Times New Roman"/>
          <w:sz w:val="28"/>
          <w:szCs w:val="28"/>
          <w:lang w:val="en-US"/>
        </w:rPr>
        <w:t>IV</w:t>
      </w:r>
      <w:r w:rsidRPr="006D110C">
        <w:rPr>
          <w:rFonts w:ascii="Times New Roman" w:hAnsi="Times New Roman"/>
          <w:sz w:val="28"/>
          <w:szCs w:val="28"/>
        </w:rPr>
        <w:t xml:space="preserve"> классе – логических ударений;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отвечает на вопросы и пересказывает содержание с помощью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обнаруживает при чтении наизусть нетвердое усвоение текста.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«2»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читает в основном по слогам, даже легкие слова;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более 5 ошибок при чтении и соблюдении синтаксических пауз;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отвечает на вопросы и пересказывает содержание прочитанного, искажая основной смысл, не использует помощь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не знает большей части текста, который должен читать наизусть.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D110C">
        <w:rPr>
          <w:rFonts w:ascii="Times New Roman" w:hAnsi="Times New Roman"/>
          <w:b/>
          <w:sz w:val="28"/>
          <w:szCs w:val="28"/>
          <w:u w:val="single"/>
          <w:lang w:val="en-US"/>
        </w:rPr>
        <w:t>V</w:t>
      </w:r>
      <w:r w:rsidRPr="006D110C">
        <w:rPr>
          <w:rFonts w:ascii="Times New Roman" w:hAnsi="Times New Roman"/>
          <w:b/>
          <w:sz w:val="28"/>
          <w:szCs w:val="28"/>
          <w:u w:val="single"/>
        </w:rPr>
        <w:t>-</w:t>
      </w:r>
      <w:r w:rsidRPr="006D110C">
        <w:rPr>
          <w:rFonts w:ascii="Times New Roman" w:hAnsi="Times New Roman"/>
          <w:b/>
          <w:sz w:val="28"/>
          <w:szCs w:val="28"/>
          <w:u w:val="single"/>
          <w:lang w:val="en-US"/>
        </w:rPr>
        <w:t>IX</w:t>
      </w:r>
      <w:r w:rsidRPr="006D110C">
        <w:rPr>
          <w:rFonts w:ascii="Times New Roman" w:hAnsi="Times New Roman"/>
          <w:b/>
          <w:sz w:val="28"/>
          <w:szCs w:val="28"/>
          <w:u w:val="single"/>
        </w:rPr>
        <w:t xml:space="preserve"> классы: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«5»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читает правильно, бегло, выразительно с соблюдением норм литературного произношения;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выделяет основную мысль произведения, части рассказа с незначительной помощью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- делит текст на части и озаглавливает части с помощью учителя (с </w:t>
      </w:r>
      <w:r w:rsidRPr="006D110C">
        <w:rPr>
          <w:rFonts w:ascii="Times New Roman" w:hAnsi="Times New Roman"/>
          <w:sz w:val="28"/>
          <w:szCs w:val="28"/>
          <w:lang w:val="en-US"/>
        </w:rPr>
        <w:t>VIII</w:t>
      </w:r>
      <w:r w:rsidRPr="006D110C">
        <w:rPr>
          <w:rFonts w:ascii="Times New Roman" w:hAnsi="Times New Roman"/>
          <w:sz w:val="28"/>
          <w:szCs w:val="28"/>
        </w:rPr>
        <w:t xml:space="preserve"> класса – легкие тексты самостоятельно);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lastRenderedPageBreak/>
        <w:t>- называет главных действующих лиц произведения, характеризует их поступки;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отвечает на вопросы и передает содержание полно, правильно, последовательно;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твердо знает наизусть текст стихотворения и читает его выразительно.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«4»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читает в основном правильно, бегло;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1-2 ошибки при чтении, соблюдении и смысловых пауз, знаков препинания, передающих интонации, логических ударений;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неточности в выделении основной мысли произведения или части рассказа, исправляет их с помощью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- допускает ошибки в делении текста на части и </w:t>
      </w:r>
      <w:proofErr w:type="spellStart"/>
      <w:r w:rsidRPr="006D110C">
        <w:rPr>
          <w:rFonts w:ascii="Times New Roman" w:hAnsi="Times New Roman"/>
          <w:sz w:val="28"/>
          <w:szCs w:val="28"/>
        </w:rPr>
        <w:t>озаглавливании</w:t>
      </w:r>
      <w:proofErr w:type="spellEnd"/>
      <w:r w:rsidRPr="006D110C">
        <w:rPr>
          <w:rFonts w:ascii="Times New Roman" w:hAnsi="Times New Roman"/>
          <w:sz w:val="28"/>
          <w:szCs w:val="28"/>
        </w:rPr>
        <w:t xml:space="preserve"> частей, исправляет их с помощью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неточности в ответах на вопросы и передаче содержания, но исправляет их самостоятельно или с незначительной помощью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при чтении наизусть 1-2 самостоятельно исправленные ошибки; читает наизусть недостаточно выразительно.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«3»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читает недостаточно бегло, некоторые слова по слогам;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3-4 ошибки при чтении; 1-2 ошибки в соблюдении синтаксических пауз; 3-4 в соблюдении смысловых пауз, знаков препинания, передающих интонацию, логических ударений;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выделяет основную мысль произведения</w:t>
      </w:r>
      <w:r w:rsidR="00473553" w:rsidRPr="006D110C">
        <w:rPr>
          <w:rFonts w:ascii="Times New Roman" w:hAnsi="Times New Roman"/>
          <w:sz w:val="28"/>
          <w:szCs w:val="28"/>
        </w:rPr>
        <w:t>,</w:t>
      </w:r>
      <w:r w:rsidRPr="006D110C">
        <w:rPr>
          <w:rFonts w:ascii="Times New Roman" w:hAnsi="Times New Roman"/>
          <w:sz w:val="28"/>
          <w:szCs w:val="28"/>
        </w:rPr>
        <w:t xml:space="preserve"> </w:t>
      </w:r>
      <w:r w:rsidR="00473553" w:rsidRPr="006D110C">
        <w:rPr>
          <w:rFonts w:ascii="Times New Roman" w:hAnsi="Times New Roman"/>
          <w:sz w:val="28"/>
          <w:szCs w:val="28"/>
        </w:rPr>
        <w:t xml:space="preserve">делит текст на части и озаглавливает </w:t>
      </w:r>
      <w:r w:rsidR="00DE4CA1" w:rsidRPr="006D110C">
        <w:rPr>
          <w:rFonts w:ascii="Times New Roman" w:hAnsi="Times New Roman"/>
          <w:sz w:val="28"/>
          <w:szCs w:val="28"/>
        </w:rPr>
        <w:t xml:space="preserve">их </w:t>
      </w:r>
      <w:r w:rsidR="00473553" w:rsidRPr="006D110C">
        <w:rPr>
          <w:rFonts w:ascii="Times New Roman" w:hAnsi="Times New Roman"/>
          <w:sz w:val="28"/>
          <w:szCs w:val="28"/>
        </w:rPr>
        <w:t xml:space="preserve"> </w:t>
      </w:r>
      <w:r w:rsidRPr="006D110C">
        <w:rPr>
          <w:rFonts w:ascii="Times New Roman" w:hAnsi="Times New Roman"/>
          <w:sz w:val="28"/>
          <w:szCs w:val="28"/>
        </w:rPr>
        <w:t>с помощью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затрудняется назвать главных действующих лиц произведения, охарактеризовать их поступки;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отвечает на вопросы и пересказывает неполно, непоследовательно, допускает искажения основного смысла произведения;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обнаруживает при чтении наизусть нетвердое усвоение текста.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«2» ставится ученику, если он;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читает по слогам;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допускает более 5 ошибок при чтении, соблюдении даже синтаксических пауз;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не выделяет основную мысль произведения, части рассказа даже с помощью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не делит текст на части;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отвечает на вопросы и пересказывает содержание произведения фрагментарно, искажая основной смысл; не использует помощь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не знает большей части текста, который должен знать наизусть.</w:t>
      </w:r>
    </w:p>
    <w:p w:rsidR="00E37C1F" w:rsidRPr="006D110C" w:rsidRDefault="00E37C1F" w:rsidP="006D110C">
      <w:pPr>
        <w:pStyle w:val="a8"/>
        <w:ind w:right="-1"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2B33E1" w:rsidRPr="006D110C" w:rsidRDefault="000B0B97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  <w:u w:val="single"/>
        </w:rPr>
      </w:pPr>
      <w:r w:rsidRPr="006D110C">
        <w:rPr>
          <w:rFonts w:ascii="Times New Roman" w:hAnsi="Times New Roman"/>
          <w:sz w:val="28"/>
          <w:szCs w:val="28"/>
          <w:u w:val="single"/>
        </w:rPr>
        <w:t>5</w:t>
      </w:r>
      <w:r w:rsidR="00DE4CA1" w:rsidRPr="006D110C">
        <w:rPr>
          <w:rFonts w:ascii="Times New Roman" w:hAnsi="Times New Roman"/>
          <w:sz w:val="28"/>
          <w:szCs w:val="28"/>
          <w:u w:val="single"/>
        </w:rPr>
        <w:t xml:space="preserve">.5. </w:t>
      </w:r>
      <w:r w:rsidR="002B33E1" w:rsidRPr="006D110C">
        <w:rPr>
          <w:rFonts w:ascii="Times New Roman" w:hAnsi="Times New Roman"/>
          <w:sz w:val="28"/>
          <w:szCs w:val="28"/>
          <w:u w:val="single"/>
        </w:rPr>
        <w:t>Проверка знаний, умений и навыков учащихся по математике</w:t>
      </w:r>
      <w:r w:rsidR="00DE4CA1" w:rsidRPr="006D110C">
        <w:rPr>
          <w:rFonts w:ascii="Times New Roman" w:hAnsi="Times New Roman"/>
          <w:sz w:val="28"/>
          <w:szCs w:val="28"/>
          <w:u w:val="single"/>
        </w:rPr>
        <w:t>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Знания, умения и навыки учащихся по математике оцениваются по результатам индивидуального и фронтального опроса учащихся, текущих и итоговых письменных работ.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6D110C">
        <w:rPr>
          <w:rFonts w:ascii="Times New Roman" w:hAnsi="Times New Roman"/>
          <w:i/>
          <w:sz w:val="28"/>
          <w:szCs w:val="28"/>
        </w:rPr>
        <w:t>Оценка устных ответов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Отметка «5»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lastRenderedPageBreak/>
        <w:t>-  дает правильные, осознанные ответы на все поставленные вопросы, может подтвердить правильность ответа предметно-практическими действиями, знает  и умеет применять правила, умеет самостоятельно оперировать изученными математическими представлениями;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умеет самостоятельно или с минимальной помощью учителя правильно решать задачу, объяснить ход решения;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умеет производить и объяснять устные и письменные вычисления;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правильно узнает и называет геометрические фигуры, их элементы, положение фигур по отношению друг к другу на плоскости и в пространстве;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правильно выполняет работы по измерению и черчению с помощью измерительного и чертежного инструмента, умеет объяснить последовательность работы.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«4» ставится ученику, если его ответ в основном соответствует требованиям, установленным для оцениваемой работы на «5», но: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при ответе ученик допускает отдельные неточности, оговорки, нуждается в дополнительных вопросах, помогающих ему уточнить ответ;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при вычислениях, в отдельных случаях, нуждается в дополнительных промежуточных записях, названии промежуточных результатов вслух, опоре на образы реальных предметов;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при решении задач нуждается в дополнительных вопросах учителя, помогающих анализу предложенной задачи, уточнению вопросов задачи, объяснению выбора действий;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с незначительной помощью правильно узнает и называет геометрические фигуры, их элементы, положение фигур на плоскости, в пространстве, по отношению друг к другу;</w:t>
      </w:r>
    </w:p>
    <w:p w:rsidR="00DE46AA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выполняет работы по измерению и черчению с недостаточной точностью.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Все недочеты в работе ученик легко исправляет при незначительной помощи учителя, сосредотачивающего внимание ученика на существенных особенностях задания, приемах его выполнения, способах объяснения. Если  ученик в ходе ответа замечает и самостоятельно исправляет допущенные ошибки, то ему может быть поставлена отметка «5».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«3» ставится ученику, если он: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при незначительной помощи учителя или учащихся класса дает правильные ответы на поставленные вопросы, формулирует правила, может их применять;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производит вычисления с опорой на различные виды счетного материала, но с соблюдением алгоритмов действий;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понимает и записывает после обсуждения решение задачи под руководством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узнает и называет геометрические фигуры, их элементы, положение фигур на плоскости и в пространстве со значительной помощью учителя или учащихся, или с использованием записей и чертежей в тетрадях, в учебниках, на таблицах, с помощью вопросов учителя;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- правильно выполняет измерение и черчение после предварительного обсуждения последовательности работы, демонстрации приемов выполнения.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lastRenderedPageBreak/>
        <w:t xml:space="preserve"> «2» ставится ученику, если он обнаруживает незнание большей части программного материала, не может воспользоваться помощью учителя, других учащихся.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i/>
          <w:sz w:val="28"/>
          <w:szCs w:val="28"/>
        </w:rPr>
      </w:pPr>
      <w:r w:rsidRPr="006D110C">
        <w:rPr>
          <w:rFonts w:ascii="Times New Roman" w:hAnsi="Times New Roman"/>
          <w:i/>
          <w:sz w:val="28"/>
          <w:szCs w:val="28"/>
        </w:rPr>
        <w:t xml:space="preserve">Письменная проверка знаний, умений и навыков </w:t>
      </w:r>
      <w:r w:rsidR="000B0B97" w:rsidRPr="006D110C">
        <w:rPr>
          <w:rFonts w:ascii="Times New Roman" w:hAnsi="Times New Roman"/>
          <w:i/>
          <w:sz w:val="28"/>
          <w:szCs w:val="28"/>
        </w:rPr>
        <w:t>по математике.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Учитель проверяет и оценивает все письменные работы учащихся. При оценке письменных работ используются нормы оценок письменных контрольных работ, при этом учитывается уровень самостоятельности ученика, особенности его развития.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По своему содержанию письменные контрольные работы могут быть однородными (только задачи, только примеры, только построение геометрических фигур и т.д.) либо комбинированными – это зависит от цели работы, класса и объема проверяемого материала.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Объем контрольной работы должен быть таким, чтобы на ее выполнение учащимся требовалось: во втором полугодии </w:t>
      </w:r>
      <w:r w:rsidRPr="006D110C">
        <w:rPr>
          <w:rFonts w:ascii="Times New Roman" w:hAnsi="Times New Roman"/>
          <w:sz w:val="28"/>
          <w:szCs w:val="28"/>
          <w:lang w:val="en-US"/>
        </w:rPr>
        <w:t>I</w:t>
      </w:r>
      <w:r w:rsidRPr="006D110C">
        <w:rPr>
          <w:rFonts w:ascii="Times New Roman" w:hAnsi="Times New Roman"/>
          <w:sz w:val="28"/>
          <w:szCs w:val="28"/>
        </w:rPr>
        <w:t xml:space="preserve"> класса до 25-35 минут, во </w:t>
      </w:r>
      <w:r w:rsidRPr="006D110C">
        <w:rPr>
          <w:rFonts w:ascii="Times New Roman" w:hAnsi="Times New Roman"/>
          <w:sz w:val="28"/>
          <w:szCs w:val="28"/>
          <w:lang w:val="en-US"/>
        </w:rPr>
        <w:t>II</w:t>
      </w:r>
      <w:r w:rsidRPr="006D110C">
        <w:rPr>
          <w:rFonts w:ascii="Times New Roman" w:hAnsi="Times New Roman"/>
          <w:sz w:val="28"/>
          <w:szCs w:val="28"/>
        </w:rPr>
        <w:t>-</w:t>
      </w:r>
      <w:r w:rsidRPr="006D110C">
        <w:rPr>
          <w:rFonts w:ascii="Times New Roman" w:hAnsi="Times New Roman"/>
          <w:sz w:val="28"/>
          <w:szCs w:val="28"/>
          <w:lang w:val="en-US"/>
        </w:rPr>
        <w:t>III</w:t>
      </w:r>
      <w:r w:rsidRPr="006D110C">
        <w:rPr>
          <w:rFonts w:ascii="Times New Roman" w:hAnsi="Times New Roman"/>
          <w:sz w:val="28"/>
          <w:szCs w:val="28"/>
        </w:rPr>
        <w:t xml:space="preserve"> классах до 25 – 40 минут, в </w:t>
      </w:r>
      <w:r w:rsidRPr="006D110C">
        <w:rPr>
          <w:rFonts w:ascii="Times New Roman" w:hAnsi="Times New Roman"/>
          <w:sz w:val="28"/>
          <w:szCs w:val="28"/>
          <w:lang w:val="en-US"/>
        </w:rPr>
        <w:t>IV</w:t>
      </w:r>
      <w:r w:rsidRPr="006D110C">
        <w:rPr>
          <w:rFonts w:ascii="Times New Roman" w:hAnsi="Times New Roman"/>
          <w:sz w:val="28"/>
          <w:szCs w:val="28"/>
        </w:rPr>
        <w:t>-</w:t>
      </w:r>
      <w:r w:rsidRPr="006D110C">
        <w:rPr>
          <w:rFonts w:ascii="Times New Roman" w:hAnsi="Times New Roman"/>
          <w:sz w:val="28"/>
          <w:szCs w:val="28"/>
          <w:lang w:val="en-US"/>
        </w:rPr>
        <w:t>IX</w:t>
      </w:r>
      <w:r w:rsidRPr="006D110C">
        <w:rPr>
          <w:rFonts w:ascii="Times New Roman" w:hAnsi="Times New Roman"/>
          <w:sz w:val="28"/>
          <w:szCs w:val="28"/>
        </w:rPr>
        <w:t xml:space="preserve"> классах – 35-40 минут, причем за указанное время учащиеся должны не только выполнить работу, но успеть ее проверить.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При оценке письменных работ грубой ошибкой следует считать: неверное выполнение вычислений вследствие неточного применения правил, неправильное решение задачи</w:t>
      </w:r>
      <w:r w:rsidR="00DE4CA1" w:rsidRPr="006D110C">
        <w:rPr>
          <w:rFonts w:ascii="Times New Roman" w:hAnsi="Times New Roman"/>
          <w:sz w:val="28"/>
          <w:szCs w:val="28"/>
        </w:rPr>
        <w:t xml:space="preserve">, </w:t>
      </w:r>
      <w:r w:rsidRPr="006D110C">
        <w:rPr>
          <w:rFonts w:ascii="Times New Roman" w:hAnsi="Times New Roman"/>
          <w:sz w:val="28"/>
          <w:szCs w:val="28"/>
        </w:rPr>
        <w:t>неумение правильно выполнить измерение и построение геометрических фигур.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Негрубыми ошибками считаются: ошибки, допущенные в процессе списывания числовых данных (искажение, замена), знаков арифметических действий, нарушение в формулировке вопроса (ответа) задачи, правильности расположения записей, чертежей, небольшая неточность в измерении и черчении.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Оценка не снижается за грамматические ошибки, допущенные в работе. Исключение составляют случаи написания тех слов и словосочетаний, которые широко используются на уроках математики (названия компонентов и результатов действий, величин и др.).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При оценке комбинированных работ: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«5» ставится, если вся работа выполнена без ошибок.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«4» ставится, если в работе имеются 2-3 негрубые ошибки.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«3» ставится, если решены простые задачи, но не решена составная, или решена одна из двух составных задач, хотя бы с негрубыми ошибками, правильно выполнена большая часть других заданий.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«2» ставится, если не решены задачи, но сделаны попытки их решить и выполнено менее половины других заданий.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При оценке работ, состоящих из примеров и других заданий, в которых не предусматривается решение задач: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«5» ставится, если все задания выполнены правильно.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«4» ставится, если допущены 1-2 негрубые ошибки.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«3» ставится, если допущены 1-2 грубые ошибки или 3-4 негрубые.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«2» ставится, если допущены 3-4 грубые ошибки и ряд негрубых.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«1» ставится, если допущены ошибки в выполнении большей части заданий.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При оценке работ, состоящих только из зада</w:t>
      </w:r>
      <w:r w:rsidR="008D6E8A" w:rsidRPr="006D110C">
        <w:rPr>
          <w:rFonts w:ascii="Times New Roman" w:hAnsi="Times New Roman"/>
          <w:sz w:val="28"/>
          <w:szCs w:val="28"/>
        </w:rPr>
        <w:t>ч с геометрическим содержанием: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lastRenderedPageBreak/>
        <w:t>«5</w:t>
      </w:r>
      <w:proofErr w:type="gramStart"/>
      <w:r w:rsidRPr="006D110C">
        <w:rPr>
          <w:rFonts w:ascii="Times New Roman" w:hAnsi="Times New Roman"/>
          <w:sz w:val="28"/>
          <w:szCs w:val="28"/>
        </w:rPr>
        <w:t xml:space="preserve">» </w:t>
      </w:r>
      <w:r w:rsidR="008D6E8A" w:rsidRPr="006D110C">
        <w:rPr>
          <w:rFonts w:ascii="Times New Roman" w:hAnsi="Times New Roman"/>
          <w:sz w:val="28"/>
          <w:szCs w:val="28"/>
        </w:rPr>
        <w:t>:</w:t>
      </w:r>
      <w:proofErr w:type="gramEnd"/>
      <w:r w:rsidRPr="006D110C">
        <w:rPr>
          <w:rFonts w:ascii="Times New Roman" w:hAnsi="Times New Roman"/>
          <w:sz w:val="28"/>
          <w:szCs w:val="28"/>
        </w:rPr>
        <w:t xml:space="preserve"> все задачи выполнены правильно.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«4</w:t>
      </w:r>
      <w:proofErr w:type="gramStart"/>
      <w:r w:rsidRPr="006D110C">
        <w:rPr>
          <w:rFonts w:ascii="Times New Roman" w:hAnsi="Times New Roman"/>
          <w:sz w:val="28"/>
          <w:szCs w:val="28"/>
        </w:rPr>
        <w:t xml:space="preserve">» </w:t>
      </w:r>
      <w:r w:rsidR="008D6E8A" w:rsidRPr="006D110C">
        <w:rPr>
          <w:rFonts w:ascii="Times New Roman" w:hAnsi="Times New Roman"/>
          <w:sz w:val="28"/>
          <w:szCs w:val="28"/>
        </w:rPr>
        <w:t>:</w:t>
      </w:r>
      <w:proofErr w:type="gramEnd"/>
      <w:r w:rsidRPr="006D110C">
        <w:rPr>
          <w:rFonts w:ascii="Times New Roman" w:hAnsi="Times New Roman"/>
          <w:sz w:val="28"/>
          <w:szCs w:val="28"/>
        </w:rPr>
        <w:t xml:space="preserve"> допущены 1-2 негрубые ошибки при решении задач на вычисление или измерение, построение выполнено недостаточно точно.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>«3</w:t>
      </w:r>
      <w:proofErr w:type="gramStart"/>
      <w:r w:rsidRPr="006D110C">
        <w:rPr>
          <w:rFonts w:ascii="Times New Roman" w:hAnsi="Times New Roman"/>
          <w:sz w:val="28"/>
          <w:szCs w:val="28"/>
        </w:rPr>
        <w:t xml:space="preserve">» </w:t>
      </w:r>
      <w:r w:rsidR="008D6E8A" w:rsidRPr="006D110C">
        <w:rPr>
          <w:rFonts w:ascii="Times New Roman" w:hAnsi="Times New Roman"/>
          <w:sz w:val="28"/>
          <w:szCs w:val="28"/>
        </w:rPr>
        <w:t>:</w:t>
      </w:r>
      <w:proofErr w:type="gramEnd"/>
      <w:r w:rsidRPr="006D110C">
        <w:rPr>
          <w:rFonts w:ascii="Times New Roman" w:hAnsi="Times New Roman"/>
          <w:sz w:val="28"/>
          <w:szCs w:val="28"/>
        </w:rPr>
        <w:t xml:space="preserve"> не решена одна из двух-трех задач на вычисление, если при измерении допущены небольшие неточности; построение выполнено правильно, но допущены ошибки при размещении чертежей на листе бумаги, а также при обозначении геометрических фигур буквами.</w:t>
      </w:r>
    </w:p>
    <w:p w:rsidR="002B33E1" w:rsidRPr="006D110C" w:rsidRDefault="002B33E1" w:rsidP="006D110C">
      <w:pPr>
        <w:pStyle w:val="a8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6D110C">
        <w:rPr>
          <w:rFonts w:ascii="Times New Roman" w:hAnsi="Times New Roman"/>
          <w:sz w:val="28"/>
          <w:szCs w:val="28"/>
        </w:rPr>
        <w:t xml:space="preserve"> «2</w:t>
      </w:r>
      <w:proofErr w:type="gramStart"/>
      <w:r w:rsidRPr="006D110C">
        <w:rPr>
          <w:rFonts w:ascii="Times New Roman" w:hAnsi="Times New Roman"/>
          <w:sz w:val="28"/>
          <w:szCs w:val="28"/>
        </w:rPr>
        <w:t xml:space="preserve">» </w:t>
      </w:r>
      <w:r w:rsidR="008D6E8A" w:rsidRPr="006D110C">
        <w:rPr>
          <w:rFonts w:ascii="Times New Roman" w:hAnsi="Times New Roman"/>
          <w:sz w:val="28"/>
          <w:szCs w:val="28"/>
        </w:rPr>
        <w:t>:</w:t>
      </w:r>
      <w:proofErr w:type="gramEnd"/>
      <w:r w:rsidRPr="006D110C">
        <w:rPr>
          <w:rFonts w:ascii="Times New Roman" w:hAnsi="Times New Roman"/>
          <w:sz w:val="28"/>
          <w:szCs w:val="28"/>
        </w:rPr>
        <w:t xml:space="preserve"> не решены две задачи на вычисление, получен неверный результат при измерении или нарушена последовательность построения геометрических фигур.</w:t>
      </w:r>
    </w:p>
    <w:p w:rsidR="009D047D" w:rsidRPr="006D110C" w:rsidRDefault="009D047D" w:rsidP="006D110C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87605" w:rsidRPr="006D110C" w:rsidRDefault="00087605" w:rsidP="006D110C">
      <w:pPr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87605" w:rsidRPr="006D110C" w:rsidSect="007B475E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503573"/>
    <w:multiLevelType w:val="hybridMultilevel"/>
    <w:tmpl w:val="43403E8C"/>
    <w:lvl w:ilvl="0" w:tplc="11067EF2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70781DFE">
      <w:numFmt w:val="none"/>
      <w:lvlText w:val=""/>
      <w:lvlJc w:val="left"/>
      <w:pPr>
        <w:tabs>
          <w:tab w:val="num" w:pos="360"/>
        </w:tabs>
      </w:pPr>
    </w:lvl>
    <w:lvl w:ilvl="2" w:tplc="13260704">
      <w:numFmt w:val="none"/>
      <w:lvlText w:val=""/>
      <w:lvlJc w:val="left"/>
      <w:pPr>
        <w:tabs>
          <w:tab w:val="num" w:pos="360"/>
        </w:tabs>
      </w:pPr>
    </w:lvl>
    <w:lvl w:ilvl="3" w:tplc="74BCB0A0">
      <w:numFmt w:val="none"/>
      <w:lvlText w:val=""/>
      <w:lvlJc w:val="left"/>
      <w:pPr>
        <w:tabs>
          <w:tab w:val="num" w:pos="360"/>
        </w:tabs>
      </w:pPr>
    </w:lvl>
    <w:lvl w:ilvl="4" w:tplc="9B2A2DC4">
      <w:numFmt w:val="none"/>
      <w:lvlText w:val=""/>
      <w:lvlJc w:val="left"/>
      <w:pPr>
        <w:tabs>
          <w:tab w:val="num" w:pos="360"/>
        </w:tabs>
      </w:pPr>
    </w:lvl>
    <w:lvl w:ilvl="5" w:tplc="27CAC898">
      <w:numFmt w:val="none"/>
      <w:lvlText w:val=""/>
      <w:lvlJc w:val="left"/>
      <w:pPr>
        <w:tabs>
          <w:tab w:val="num" w:pos="360"/>
        </w:tabs>
      </w:pPr>
    </w:lvl>
    <w:lvl w:ilvl="6" w:tplc="0310E758">
      <w:numFmt w:val="none"/>
      <w:lvlText w:val=""/>
      <w:lvlJc w:val="left"/>
      <w:pPr>
        <w:tabs>
          <w:tab w:val="num" w:pos="360"/>
        </w:tabs>
      </w:pPr>
    </w:lvl>
    <w:lvl w:ilvl="7" w:tplc="AE520180">
      <w:numFmt w:val="none"/>
      <w:lvlText w:val=""/>
      <w:lvlJc w:val="left"/>
      <w:pPr>
        <w:tabs>
          <w:tab w:val="num" w:pos="360"/>
        </w:tabs>
      </w:pPr>
    </w:lvl>
    <w:lvl w:ilvl="8" w:tplc="D3085FA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7214073"/>
    <w:multiLevelType w:val="hybridMultilevel"/>
    <w:tmpl w:val="2B526700"/>
    <w:lvl w:ilvl="0" w:tplc="90BE72C4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">
    <w:nsid w:val="55D16F44"/>
    <w:multiLevelType w:val="hybridMultilevel"/>
    <w:tmpl w:val="849024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543642"/>
    <w:multiLevelType w:val="multilevel"/>
    <w:tmpl w:val="7A3CE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DB764C5"/>
    <w:multiLevelType w:val="hybridMultilevel"/>
    <w:tmpl w:val="BD8E7EF2"/>
    <w:lvl w:ilvl="0" w:tplc="33944558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B4A"/>
    <w:rsid w:val="00024AC0"/>
    <w:rsid w:val="00087605"/>
    <w:rsid w:val="000B0B97"/>
    <w:rsid w:val="000D6039"/>
    <w:rsid w:val="00196B39"/>
    <w:rsid w:val="001B3DE1"/>
    <w:rsid w:val="002A06A6"/>
    <w:rsid w:val="002B33E1"/>
    <w:rsid w:val="003062B3"/>
    <w:rsid w:val="003C794B"/>
    <w:rsid w:val="00407CA6"/>
    <w:rsid w:val="004148ED"/>
    <w:rsid w:val="00473553"/>
    <w:rsid w:val="004A68BE"/>
    <w:rsid w:val="004B394A"/>
    <w:rsid w:val="006D110C"/>
    <w:rsid w:val="007B475E"/>
    <w:rsid w:val="008D6E8A"/>
    <w:rsid w:val="00943154"/>
    <w:rsid w:val="00953214"/>
    <w:rsid w:val="009D047D"/>
    <w:rsid w:val="00B46FCF"/>
    <w:rsid w:val="00BE433F"/>
    <w:rsid w:val="00C86A42"/>
    <w:rsid w:val="00CC3715"/>
    <w:rsid w:val="00CD50F1"/>
    <w:rsid w:val="00CF377B"/>
    <w:rsid w:val="00D81498"/>
    <w:rsid w:val="00DA52A0"/>
    <w:rsid w:val="00DE46AA"/>
    <w:rsid w:val="00DE4CA1"/>
    <w:rsid w:val="00E06C02"/>
    <w:rsid w:val="00E37C1F"/>
    <w:rsid w:val="00E83E7A"/>
    <w:rsid w:val="00EF2B4A"/>
    <w:rsid w:val="00F24C96"/>
    <w:rsid w:val="00FE3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B6485D-975C-44CA-802C-E0B53A7D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047D"/>
  </w:style>
  <w:style w:type="paragraph" w:styleId="2">
    <w:name w:val="heading 2"/>
    <w:basedOn w:val="a"/>
    <w:link w:val="20"/>
    <w:uiPriority w:val="9"/>
    <w:qFormat/>
    <w:rsid w:val="00EF2B4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F2B4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pple-converted-space">
    <w:name w:val="apple-converted-space"/>
    <w:basedOn w:val="a0"/>
    <w:rsid w:val="00EF2B4A"/>
  </w:style>
  <w:style w:type="paragraph" w:styleId="a3">
    <w:name w:val="Normal (Web)"/>
    <w:basedOn w:val="a"/>
    <w:uiPriority w:val="99"/>
    <w:semiHidden/>
    <w:unhideWhenUsed/>
    <w:rsid w:val="00EF2B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F2B4A"/>
    <w:rPr>
      <w:i/>
      <w:iCs/>
    </w:rPr>
  </w:style>
  <w:style w:type="character" w:styleId="a5">
    <w:name w:val="Strong"/>
    <w:basedOn w:val="a0"/>
    <w:uiPriority w:val="22"/>
    <w:qFormat/>
    <w:rsid w:val="00EF2B4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F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2B4A"/>
    <w:rPr>
      <w:rFonts w:ascii="Tahoma" w:hAnsi="Tahoma" w:cs="Tahoma"/>
      <w:sz w:val="16"/>
      <w:szCs w:val="16"/>
    </w:rPr>
  </w:style>
  <w:style w:type="paragraph" w:styleId="a8">
    <w:name w:val="No Spacing"/>
    <w:qFormat/>
    <w:rsid w:val="003C794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099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47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3732</Words>
  <Characters>21275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коррекционная школа</Company>
  <LinksUpToDate>false</LinksUpToDate>
  <CharactersWithSpaces>24958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Ирина Викторовна</cp:lastModifiedBy>
  <cp:revision>2</cp:revision>
  <dcterms:created xsi:type="dcterms:W3CDTF">2016-02-29T14:22:00Z</dcterms:created>
  <dcterms:modified xsi:type="dcterms:W3CDTF">2016-02-29T14:22:00Z</dcterms:modified>
</cp:coreProperties>
</file>